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0877" w:rsidRDefault="00360877" w:rsidP="00360877">
      <w:pPr>
        <w:spacing w:after="0" w:line="240" w:lineRule="atLeast"/>
        <w:rPr>
          <w:rFonts w:ascii="Arial Narrow" w:hAnsi="Arial Narrow"/>
          <w:color w:val="597B51"/>
        </w:rPr>
      </w:pPr>
    </w:p>
    <w:p w:rsidR="00D841F6" w:rsidRPr="004E5D88" w:rsidRDefault="007E2408" w:rsidP="00C118B0">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CAREER AND COLLEGE DEVELOPMENT</w:t>
      </w:r>
    </w:p>
    <w:p w:rsidR="00B5368D" w:rsidRDefault="0065458A" w:rsidP="00C118B0">
      <w:pPr>
        <w:spacing w:after="0" w:line="240" w:lineRule="atLeast"/>
        <w:jc w:val="center"/>
        <w:rPr>
          <w:rFonts w:ascii="Arial Narrow" w:hAnsi="Arial Narrow"/>
          <w:color w:val="597B51"/>
          <w:spacing w:val="120"/>
          <w:sz w:val="36"/>
          <w:szCs w:val="36"/>
        </w:rPr>
      </w:pPr>
      <w:r>
        <w:pict>
          <v:rect id="_x0000_i1025" style="width:468pt;height:1.5pt" o:hralign="center" o:hrstd="t" o:hrnoshade="t" o:hr="t" fillcolor="#7f7f7f [1612]" stroked="f"/>
        </w:pict>
      </w:r>
    </w:p>
    <w:p w:rsidR="00F24E8E" w:rsidRPr="004E5D88" w:rsidRDefault="00DE2B3B" w:rsidP="00541628">
      <w:pPr>
        <w:spacing w:before="120" w:after="0" w:line="240" w:lineRule="atLeast"/>
        <w:jc w:val="center"/>
        <w:rPr>
          <w:rFonts w:ascii="Arial Black" w:hAnsi="Arial Black"/>
          <w:b/>
          <w:spacing w:val="40"/>
          <w:sz w:val="24"/>
          <w:szCs w:val="24"/>
        </w:rPr>
      </w:pPr>
      <w:r>
        <w:rPr>
          <w:rFonts w:ascii="Arial Black" w:hAnsi="Arial Black"/>
          <w:spacing w:val="40"/>
          <w:sz w:val="24"/>
          <w:szCs w:val="24"/>
        </w:rPr>
        <w:t xml:space="preserve">LESSON </w:t>
      </w:r>
      <w:r w:rsidR="008E1100">
        <w:rPr>
          <w:rFonts w:ascii="Arial Black" w:hAnsi="Arial Black"/>
          <w:spacing w:val="40"/>
          <w:sz w:val="24"/>
          <w:szCs w:val="24"/>
        </w:rPr>
        <w:t>7-29</w:t>
      </w:r>
      <w:r w:rsidR="00B23698" w:rsidRPr="004E5D88">
        <w:rPr>
          <w:rFonts w:ascii="Arial Black" w:hAnsi="Arial Black"/>
          <w:spacing w:val="40"/>
          <w:sz w:val="24"/>
          <w:szCs w:val="24"/>
        </w:rPr>
        <w:t xml:space="preserve"> </w:t>
      </w:r>
      <w:r w:rsidR="006865C1">
        <w:rPr>
          <w:rFonts w:ascii="Arial Black" w:hAnsi="Arial Black"/>
          <w:spacing w:val="40"/>
          <w:sz w:val="24"/>
          <w:szCs w:val="24"/>
        </w:rPr>
        <w:sym w:font="Wingdings 3" w:char="F070"/>
      </w:r>
      <w:r w:rsidR="00B23698" w:rsidRPr="004E5D88">
        <w:rPr>
          <w:rFonts w:ascii="Arial Black" w:hAnsi="Arial Black"/>
          <w:spacing w:val="40"/>
          <w:sz w:val="24"/>
          <w:szCs w:val="24"/>
        </w:rPr>
        <w:t xml:space="preserve"> </w:t>
      </w:r>
      <w:r w:rsidR="007E2408">
        <w:rPr>
          <w:rFonts w:ascii="Arial Black" w:hAnsi="Arial Black"/>
          <w:spacing w:val="40"/>
          <w:sz w:val="24"/>
          <w:szCs w:val="24"/>
        </w:rPr>
        <w:t>CAREER AND TECHNICAL OPTIONS</w:t>
      </w:r>
    </w:p>
    <w:p w:rsidR="00602D42" w:rsidRDefault="00602D42" w:rsidP="00463AC0">
      <w:pPr>
        <w:spacing w:after="0" w:line="240" w:lineRule="atLeast"/>
        <w:rPr>
          <w:rFonts w:ascii="Arial Narrow" w:hAnsi="Arial Narrow"/>
          <w:color w:val="4D4D4D"/>
          <w:sz w:val="24"/>
          <w:szCs w:val="24"/>
        </w:rPr>
      </w:pPr>
    </w:p>
    <w:p w:rsidR="000071E1" w:rsidRPr="00602D42" w:rsidRDefault="000071E1" w:rsidP="00FD4587">
      <w:pPr>
        <w:spacing w:after="0" w:line="240" w:lineRule="atLeast"/>
        <w:rPr>
          <w:rFonts w:ascii="Arial Narrow" w:hAnsi="Arial Narrow"/>
          <w:color w:val="4D4D4D"/>
          <w:sz w:val="24"/>
          <w:szCs w:val="24"/>
        </w:rPr>
      </w:pPr>
    </w:p>
    <w:p w:rsidR="00FD4587" w:rsidRPr="004E5D88" w:rsidRDefault="00FD4587" w:rsidP="00FD4587">
      <w:pPr>
        <w:spacing w:after="0" w:line="240" w:lineRule="atLeast"/>
        <w:rPr>
          <w:rFonts w:ascii="Arial Narrow" w:hAnsi="Arial Narrow"/>
          <w:b/>
          <w:sz w:val="24"/>
          <w:szCs w:val="24"/>
        </w:rPr>
      </w:pPr>
      <w:r w:rsidRPr="004E5D88">
        <w:rPr>
          <w:rFonts w:ascii="Arial Narrow" w:hAnsi="Arial Narrow"/>
          <w:b/>
          <w:sz w:val="24"/>
          <w:szCs w:val="24"/>
        </w:rPr>
        <w:t>LE</w:t>
      </w:r>
      <w:r w:rsidR="00CC764F">
        <w:rPr>
          <w:rFonts w:ascii="Arial Narrow" w:hAnsi="Arial Narrow"/>
          <w:b/>
          <w:sz w:val="24"/>
          <w:szCs w:val="24"/>
        </w:rPr>
        <w:t>ARNING</w:t>
      </w:r>
      <w:r w:rsidRPr="004E5D88">
        <w:rPr>
          <w:rFonts w:ascii="Arial Narrow" w:hAnsi="Arial Narrow"/>
          <w:b/>
          <w:sz w:val="24"/>
          <w:szCs w:val="24"/>
        </w:rPr>
        <w:t xml:space="preserve"> GOALS</w:t>
      </w:r>
      <w:r w:rsidR="00CC764F">
        <w:rPr>
          <w:rFonts w:ascii="Arial Narrow" w:hAnsi="Arial Narrow"/>
          <w:b/>
          <w:sz w:val="24"/>
          <w:szCs w:val="24"/>
        </w:rPr>
        <w:t>/OUTCOMES</w:t>
      </w:r>
    </w:p>
    <w:p w:rsidR="00FD4587" w:rsidRPr="00450648" w:rsidRDefault="00FD4587" w:rsidP="00FD4587">
      <w:pPr>
        <w:spacing w:after="0" w:line="240" w:lineRule="atLeast"/>
        <w:ind w:left="720"/>
        <w:rPr>
          <w:rFonts w:ascii="Tw Cen MT" w:hAnsi="Tw Cen MT" w:cs="Arial"/>
          <w:color w:val="4D4D4D"/>
        </w:rPr>
      </w:pPr>
    </w:p>
    <w:p w:rsidR="008A0C39" w:rsidRPr="008A0C39" w:rsidRDefault="00566EC9" w:rsidP="008A0C39">
      <w:pPr>
        <w:pStyle w:val="ListParagraph"/>
        <w:numPr>
          <w:ilvl w:val="0"/>
          <w:numId w:val="32"/>
        </w:numPr>
        <w:spacing w:after="0" w:line="240" w:lineRule="atLeast"/>
        <w:rPr>
          <w:rFonts w:ascii="Arial Narrow" w:hAnsi="Arial Narrow"/>
          <w:sz w:val="24"/>
          <w:szCs w:val="24"/>
        </w:rPr>
      </w:pPr>
      <w:r>
        <w:rPr>
          <w:rFonts w:ascii="Arial Narrow" w:hAnsi="Arial Narrow"/>
          <w:sz w:val="24"/>
          <w:szCs w:val="24"/>
        </w:rPr>
        <w:t>Explore the d</w:t>
      </w:r>
      <w:r w:rsidR="008A0C39" w:rsidRPr="008A0C39">
        <w:rPr>
          <w:rFonts w:ascii="Arial Narrow" w:hAnsi="Arial Narrow"/>
          <w:sz w:val="24"/>
          <w:szCs w:val="24"/>
        </w:rPr>
        <w:t>iversity and scope of Career/Technical educational options in high school.</w:t>
      </w:r>
    </w:p>
    <w:p w:rsidR="00FD4587" w:rsidRPr="008A0C39" w:rsidRDefault="00566EC9" w:rsidP="008A0C39">
      <w:pPr>
        <w:numPr>
          <w:ilvl w:val="0"/>
          <w:numId w:val="28"/>
        </w:numPr>
        <w:spacing w:after="0" w:line="240" w:lineRule="atLeast"/>
        <w:rPr>
          <w:rFonts w:ascii="Arial Narrow" w:hAnsi="Arial Narrow"/>
          <w:sz w:val="24"/>
          <w:szCs w:val="24"/>
        </w:rPr>
      </w:pPr>
      <w:r>
        <w:rPr>
          <w:rFonts w:ascii="Arial Narrow" w:hAnsi="Arial Narrow"/>
          <w:sz w:val="24"/>
          <w:szCs w:val="24"/>
        </w:rPr>
        <w:t>Explore the d</w:t>
      </w:r>
      <w:r w:rsidR="008A0C39" w:rsidRPr="008A0C39">
        <w:rPr>
          <w:rFonts w:ascii="Arial Narrow" w:hAnsi="Arial Narrow"/>
          <w:sz w:val="24"/>
          <w:szCs w:val="24"/>
        </w:rPr>
        <w:t>iversity and scope of Career/Technical educational options beyond high school.</w:t>
      </w:r>
    </w:p>
    <w:p w:rsidR="008A0C39" w:rsidRPr="008A0C39" w:rsidRDefault="00566EC9" w:rsidP="008A0C39">
      <w:pPr>
        <w:pStyle w:val="ListParagraph"/>
        <w:numPr>
          <w:ilvl w:val="0"/>
          <w:numId w:val="28"/>
        </w:numPr>
        <w:spacing w:after="0" w:line="240" w:lineRule="atLeast"/>
        <w:rPr>
          <w:rFonts w:ascii="Arial Narrow" w:hAnsi="Arial Narrow"/>
          <w:sz w:val="24"/>
          <w:szCs w:val="24"/>
        </w:rPr>
      </w:pPr>
      <w:r>
        <w:rPr>
          <w:rFonts w:ascii="Arial Narrow" w:hAnsi="Arial Narrow"/>
          <w:sz w:val="24"/>
          <w:szCs w:val="24"/>
        </w:rPr>
        <w:t>Understand</w:t>
      </w:r>
      <w:r w:rsidR="008A0C39" w:rsidRPr="008A0C39">
        <w:rPr>
          <w:rFonts w:ascii="Arial Narrow" w:hAnsi="Arial Narrow"/>
          <w:sz w:val="24"/>
          <w:szCs w:val="24"/>
        </w:rPr>
        <w:t xml:space="preserve"> key career and technical education terms/vocabulary.</w:t>
      </w:r>
    </w:p>
    <w:p w:rsidR="00F329E7" w:rsidRDefault="00566EC9" w:rsidP="008A0C39">
      <w:pPr>
        <w:numPr>
          <w:ilvl w:val="0"/>
          <w:numId w:val="28"/>
        </w:numPr>
        <w:spacing w:after="0" w:line="240" w:lineRule="atLeast"/>
        <w:rPr>
          <w:rFonts w:ascii="Arial Narrow" w:hAnsi="Arial Narrow"/>
          <w:sz w:val="24"/>
          <w:szCs w:val="24"/>
        </w:rPr>
      </w:pPr>
      <w:r>
        <w:rPr>
          <w:rFonts w:ascii="Arial Narrow" w:hAnsi="Arial Narrow"/>
          <w:sz w:val="24"/>
          <w:szCs w:val="24"/>
        </w:rPr>
        <w:t>List/discuss</w:t>
      </w:r>
      <w:r w:rsidR="008A0C39" w:rsidRPr="008A0C39">
        <w:rPr>
          <w:rFonts w:ascii="Arial Narrow" w:hAnsi="Arial Narrow"/>
          <w:sz w:val="24"/>
          <w:szCs w:val="24"/>
        </w:rPr>
        <w:t xml:space="preserve"> multiple CTE options available at their school and/or regional center.</w:t>
      </w:r>
    </w:p>
    <w:p w:rsidR="008A0C39" w:rsidRPr="008A0C39" w:rsidRDefault="00F329E7" w:rsidP="008A0C39">
      <w:pPr>
        <w:numPr>
          <w:ilvl w:val="0"/>
          <w:numId w:val="28"/>
        </w:numPr>
        <w:spacing w:after="0" w:line="240" w:lineRule="atLeast"/>
        <w:rPr>
          <w:rFonts w:ascii="Arial Narrow" w:hAnsi="Arial Narrow"/>
          <w:sz w:val="24"/>
          <w:szCs w:val="24"/>
        </w:rPr>
      </w:pPr>
      <w:r>
        <w:rPr>
          <w:rFonts w:ascii="Arial Narrow" w:hAnsi="Arial Narrow"/>
          <w:sz w:val="24"/>
          <w:szCs w:val="24"/>
        </w:rPr>
        <w:t xml:space="preserve">Learn about CTE course equivalencies. (New starting in 2016) </w:t>
      </w:r>
    </w:p>
    <w:p w:rsidR="00FD4587" w:rsidRDefault="00FD4587" w:rsidP="00FD4587">
      <w:pPr>
        <w:spacing w:after="0" w:line="240" w:lineRule="atLeast"/>
        <w:ind w:left="2880" w:hanging="2880"/>
        <w:rPr>
          <w:rFonts w:ascii="Tw Cen MT" w:hAnsi="Tw Cen MT" w:cs="Arial"/>
          <w:b/>
          <w:color w:val="4D4D4D"/>
          <w:spacing w:val="20"/>
        </w:rPr>
      </w:pPr>
    </w:p>
    <w:p w:rsidR="0052313B" w:rsidRDefault="0052313B" w:rsidP="00DB09CA">
      <w:pPr>
        <w:spacing w:after="0" w:line="240" w:lineRule="atLeast"/>
        <w:rPr>
          <w:rFonts w:ascii="Arial Narrow" w:hAnsi="Arial Narrow"/>
          <w:b/>
          <w:color w:val="2B4C73"/>
          <w:sz w:val="24"/>
          <w:szCs w:val="24"/>
        </w:rPr>
      </w:pPr>
    </w:p>
    <w:p w:rsidR="00DB09CA" w:rsidRPr="004E5D88" w:rsidRDefault="00DB09CA" w:rsidP="00DB09CA">
      <w:pPr>
        <w:spacing w:after="0" w:line="240" w:lineRule="atLeast"/>
        <w:rPr>
          <w:rFonts w:ascii="Arial Narrow" w:hAnsi="Arial Narrow"/>
          <w:b/>
          <w:sz w:val="24"/>
          <w:szCs w:val="24"/>
        </w:rPr>
      </w:pPr>
      <w:r w:rsidRPr="004E5D88">
        <w:rPr>
          <w:rFonts w:ascii="Arial Narrow" w:hAnsi="Arial Narrow"/>
          <w:b/>
          <w:sz w:val="24"/>
          <w:szCs w:val="24"/>
        </w:rPr>
        <w:t>MATERIALS NEEDED</w:t>
      </w:r>
    </w:p>
    <w:p w:rsidR="00DB09CA" w:rsidRDefault="00DB09CA" w:rsidP="00463AC0">
      <w:pPr>
        <w:spacing w:after="0" w:line="240" w:lineRule="atLeast"/>
        <w:rPr>
          <w:rFonts w:ascii="Arial Narrow" w:hAnsi="Arial Narrow"/>
          <w:color w:val="4D4D4D"/>
          <w:sz w:val="24"/>
          <w:szCs w:val="24"/>
        </w:rPr>
      </w:pPr>
    </w:p>
    <w:p w:rsidR="00754CB2" w:rsidRPr="00754CB2" w:rsidRDefault="00754CB2" w:rsidP="006865C1">
      <w:pPr>
        <w:pStyle w:val="ListParagraph"/>
        <w:numPr>
          <w:ilvl w:val="0"/>
          <w:numId w:val="29"/>
        </w:numPr>
        <w:spacing w:after="0" w:line="240" w:lineRule="atLeast"/>
        <w:rPr>
          <w:rFonts w:ascii="Arial Narrow" w:hAnsi="Arial Narrow"/>
          <w:color w:val="597B51"/>
          <w:sz w:val="24"/>
          <w:szCs w:val="24"/>
        </w:rPr>
      </w:pPr>
      <w:r>
        <w:rPr>
          <w:rFonts w:ascii="Arial Narrow" w:hAnsi="Arial Narrow"/>
          <w:b/>
          <w:sz w:val="24"/>
          <w:szCs w:val="24"/>
        </w:rPr>
        <w:t>Student Handouts:</w:t>
      </w:r>
    </w:p>
    <w:p w:rsidR="00754CB2" w:rsidRPr="0025306F" w:rsidRDefault="008A0C39" w:rsidP="006865C1">
      <w:pPr>
        <w:pStyle w:val="ListParagraph"/>
        <w:numPr>
          <w:ilvl w:val="0"/>
          <w:numId w:val="27"/>
        </w:numPr>
        <w:spacing w:after="0" w:line="240" w:lineRule="atLeast"/>
        <w:rPr>
          <w:rFonts w:ascii="Arial Narrow" w:hAnsi="Arial Narrow"/>
          <w:sz w:val="24"/>
          <w:szCs w:val="24"/>
        </w:rPr>
      </w:pPr>
      <w:r>
        <w:rPr>
          <w:rFonts w:ascii="Arial Narrow" w:hAnsi="Arial Narrow"/>
          <w:sz w:val="24"/>
          <w:szCs w:val="24"/>
        </w:rPr>
        <w:t>CTE Options</w:t>
      </w:r>
      <w:r w:rsidR="00F24E7F">
        <w:rPr>
          <w:rFonts w:ascii="Arial Narrow" w:hAnsi="Arial Narrow"/>
          <w:sz w:val="24"/>
          <w:szCs w:val="24"/>
        </w:rPr>
        <w:t xml:space="preserve"> (Answer Key included with this lesson)</w:t>
      </w:r>
    </w:p>
    <w:p w:rsidR="008A0C39" w:rsidRDefault="00F24E7F" w:rsidP="006865C1">
      <w:pPr>
        <w:pStyle w:val="ListParagraph"/>
        <w:numPr>
          <w:ilvl w:val="0"/>
          <w:numId w:val="29"/>
        </w:numPr>
        <w:spacing w:after="0" w:line="240" w:lineRule="atLeast"/>
        <w:rPr>
          <w:rFonts w:ascii="Arial Narrow" w:hAnsi="Arial Narrow"/>
          <w:sz w:val="24"/>
          <w:szCs w:val="24"/>
        </w:rPr>
      </w:pPr>
      <w:r>
        <w:rPr>
          <w:rFonts w:ascii="Arial Narrow" w:hAnsi="Arial Narrow"/>
          <w:b/>
          <w:sz w:val="24"/>
          <w:szCs w:val="24"/>
        </w:rPr>
        <w:t>Computer or table with a</w:t>
      </w:r>
      <w:r w:rsidR="008A0C39">
        <w:rPr>
          <w:rFonts w:ascii="Arial Narrow" w:hAnsi="Arial Narrow"/>
          <w:b/>
          <w:sz w:val="24"/>
          <w:szCs w:val="24"/>
        </w:rPr>
        <w:t>ccess to internet</w:t>
      </w:r>
      <w:r>
        <w:rPr>
          <w:rFonts w:ascii="Arial Narrow" w:hAnsi="Arial Narrow"/>
          <w:b/>
          <w:sz w:val="24"/>
          <w:szCs w:val="24"/>
        </w:rPr>
        <w:t>/projection capabilities</w:t>
      </w:r>
      <w:r w:rsidR="008A0C39">
        <w:rPr>
          <w:rFonts w:ascii="Arial Narrow" w:hAnsi="Arial Narrow"/>
          <w:b/>
          <w:sz w:val="24"/>
          <w:szCs w:val="24"/>
        </w:rPr>
        <w:t xml:space="preserve"> </w:t>
      </w:r>
      <w:r w:rsidR="008A0C39" w:rsidRPr="00BE38DA">
        <w:rPr>
          <w:rFonts w:ascii="Arial Narrow" w:hAnsi="Arial Narrow"/>
          <w:sz w:val="24"/>
          <w:szCs w:val="24"/>
        </w:rPr>
        <w:t xml:space="preserve">to display the </w:t>
      </w:r>
      <w:r w:rsidR="008A0C39">
        <w:rPr>
          <w:rFonts w:ascii="Arial Narrow" w:hAnsi="Arial Narrow"/>
          <w:sz w:val="24"/>
          <w:szCs w:val="24"/>
        </w:rPr>
        <w:t>suggested websites</w:t>
      </w:r>
    </w:p>
    <w:p w:rsidR="001C3529" w:rsidRPr="008A0C39" w:rsidRDefault="008A0C39" w:rsidP="006865C1">
      <w:pPr>
        <w:pStyle w:val="ListParagraph"/>
        <w:numPr>
          <w:ilvl w:val="0"/>
          <w:numId w:val="29"/>
        </w:numPr>
        <w:spacing w:after="0" w:line="240" w:lineRule="atLeast"/>
        <w:rPr>
          <w:rFonts w:ascii="Arial Narrow" w:hAnsi="Arial Narrow"/>
          <w:sz w:val="24"/>
          <w:szCs w:val="24"/>
        </w:rPr>
      </w:pPr>
      <w:r>
        <w:rPr>
          <w:rFonts w:ascii="Arial Narrow" w:hAnsi="Arial Narrow"/>
          <w:b/>
          <w:sz w:val="24"/>
          <w:szCs w:val="24"/>
        </w:rPr>
        <w:t>High School Course Catalog</w:t>
      </w:r>
    </w:p>
    <w:p w:rsidR="008A0C39" w:rsidRPr="008A0C39" w:rsidRDefault="008A0C39" w:rsidP="006865C1">
      <w:pPr>
        <w:pStyle w:val="ListParagraph"/>
        <w:numPr>
          <w:ilvl w:val="0"/>
          <w:numId w:val="29"/>
        </w:numPr>
        <w:spacing w:after="0" w:line="240" w:lineRule="atLeast"/>
        <w:rPr>
          <w:rFonts w:ascii="Arial Narrow" w:hAnsi="Arial Narrow"/>
          <w:sz w:val="24"/>
          <w:szCs w:val="24"/>
        </w:rPr>
      </w:pPr>
      <w:r>
        <w:rPr>
          <w:rFonts w:ascii="Arial Narrow" w:hAnsi="Arial Narrow"/>
          <w:b/>
          <w:sz w:val="24"/>
          <w:szCs w:val="24"/>
        </w:rPr>
        <w:t>Additional school district or regional tech center catalogs/information</w:t>
      </w:r>
    </w:p>
    <w:p w:rsidR="008A0C39" w:rsidRPr="008A0C39" w:rsidRDefault="00566EC9" w:rsidP="006865C1">
      <w:pPr>
        <w:pStyle w:val="ListParagraph"/>
        <w:numPr>
          <w:ilvl w:val="0"/>
          <w:numId w:val="29"/>
        </w:numPr>
        <w:spacing w:after="0" w:line="240" w:lineRule="atLeast"/>
        <w:rPr>
          <w:rFonts w:ascii="Arial Narrow" w:hAnsi="Arial Narrow"/>
          <w:sz w:val="24"/>
          <w:szCs w:val="24"/>
        </w:rPr>
      </w:pPr>
      <w:r>
        <w:rPr>
          <w:rFonts w:ascii="Arial Narrow" w:hAnsi="Arial Narrow"/>
          <w:b/>
          <w:sz w:val="24"/>
          <w:szCs w:val="24"/>
        </w:rPr>
        <w:t>Student Activity Handbook/</w:t>
      </w:r>
      <w:r w:rsidR="008A0C39">
        <w:rPr>
          <w:rFonts w:ascii="Arial Narrow" w:hAnsi="Arial Narrow"/>
          <w:b/>
          <w:sz w:val="24"/>
          <w:szCs w:val="24"/>
        </w:rPr>
        <w:t>Description of student leadership organizations</w:t>
      </w:r>
    </w:p>
    <w:p w:rsidR="00F329E7" w:rsidRPr="00F329E7" w:rsidRDefault="00F24E7F" w:rsidP="006865C1">
      <w:pPr>
        <w:pStyle w:val="ListParagraph"/>
        <w:numPr>
          <w:ilvl w:val="0"/>
          <w:numId w:val="29"/>
        </w:numPr>
        <w:spacing w:after="0" w:line="240" w:lineRule="atLeast"/>
        <w:rPr>
          <w:rFonts w:ascii="Arial Narrow" w:hAnsi="Arial Narrow"/>
          <w:sz w:val="24"/>
          <w:szCs w:val="24"/>
        </w:rPr>
      </w:pPr>
      <w:r>
        <w:rPr>
          <w:rFonts w:ascii="Arial Narrow" w:hAnsi="Arial Narrow"/>
          <w:b/>
          <w:sz w:val="24"/>
          <w:szCs w:val="24"/>
        </w:rPr>
        <w:t>College p</w:t>
      </w:r>
      <w:r w:rsidR="008A0C39">
        <w:rPr>
          <w:rFonts w:ascii="Arial Narrow" w:hAnsi="Arial Narrow"/>
          <w:b/>
          <w:sz w:val="24"/>
          <w:szCs w:val="24"/>
        </w:rPr>
        <w:t>rogram brochures</w:t>
      </w:r>
    </w:p>
    <w:p w:rsidR="00F329E7" w:rsidRPr="00F329E7" w:rsidRDefault="00F329E7" w:rsidP="006865C1">
      <w:pPr>
        <w:pStyle w:val="ListParagraph"/>
        <w:numPr>
          <w:ilvl w:val="0"/>
          <w:numId w:val="29"/>
        </w:numPr>
        <w:spacing w:after="0" w:line="240" w:lineRule="atLeast"/>
        <w:rPr>
          <w:rFonts w:ascii="Arial Narrow" w:hAnsi="Arial Narrow"/>
          <w:sz w:val="24"/>
          <w:szCs w:val="24"/>
        </w:rPr>
      </w:pPr>
      <w:r>
        <w:rPr>
          <w:rFonts w:ascii="Arial Narrow" w:hAnsi="Arial Narrow"/>
          <w:b/>
          <w:sz w:val="24"/>
          <w:szCs w:val="24"/>
        </w:rPr>
        <w:t xml:space="preserve">CTE Course Equivalencies List </w:t>
      </w:r>
      <w:hyperlink r:id="rId8" w:history="1">
        <w:r w:rsidRPr="00A75160">
          <w:rPr>
            <w:rStyle w:val="Hyperlink"/>
            <w:rFonts w:ascii="Arial Narrow" w:hAnsi="Arial Narrow"/>
            <w:b/>
            <w:sz w:val="24"/>
            <w:szCs w:val="24"/>
          </w:rPr>
          <w:t>http://www.k12.wa.us/CareerTechEd/Clusters/CourseEquivalencies/CTEStatewideCourseEquivalencies.pdf</w:t>
        </w:r>
      </w:hyperlink>
    </w:p>
    <w:p w:rsidR="008A0C39" w:rsidRPr="0025306F" w:rsidRDefault="008A0C39" w:rsidP="00F329E7">
      <w:pPr>
        <w:pStyle w:val="ListParagraph"/>
        <w:spacing w:after="0" w:line="240" w:lineRule="atLeast"/>
        <w:rPr>
          <w:rFonts w:ascii="Arial Narrow" w:hAnsi="Arial Narrow"/>
          <w:sz w:val="24"/>
          <w:szCs w:val="24"/>
        </w:rPr>
      </w:pPr>
    </w:p>
    <w:p w:rsidR="00463AC0" w:rsidRDefault="00463AC0" w:rsidP="00E12467">
      <w:pPr>
        <w:spacing w:after="0" w:line="240" w:lineRule="atLeast"/>
        <w:rPr>
          <w:rFonts w:ascii="Arial Narrow" w:hAnsi="Arial Narrow"/>
          <w:color w:val="4D4D4D"/>
          <w:sz w:val="24"/>
          <w:szCs w:val="24"/>
        </w:rPr>
      </w:pPr>
    </w:p>
    <w:p w:rsidR="0052313B" w:rsidRDefault="0052313B" w:rsidP="00910626">
      <w:pPr>
        <w:spacing w:after="0" w:line="240" w:lineRule="atLeast"/>
        <w:rPr>
          <w:rFonts w:ascii="Arial Narrow" w:hAnsi="Arial Narrow"/>
          <w:b/>
          <w:color w:val="2B4C73"/>
          <w:sz w:val="24"/>
          <w:szCs w:val="24"/>
        </w:rPr>
      </w:pPr>
    </w:p>
    <w:p w:rsidR="00910626" w:rsidRPr="004E5D88" w:rsidRDefault="001C3529" w:rsidP="00910626">
      <w:pPr>
        <w:spacing w:after="0" w:line="240" w:lineRule="atLeast"/>
        <w:rPr>
          <w:rFonts w:ascii="Arial Narrow" w:hAnsi="Arial Narrow"/>
          <w:b/>
          <w:sz w:val="24"/>
          <w:szCs w:val="24"/>
        </w:rPr>
      </w:pPr>
      <w:r w:rsidRPr="004E5D88">
        <w:rPr>
          <w:rFonts w:ascii="Arial Narrow" w:hAnsi="Arial Narrow"/>
          <w:b/>
          <w:sz w:val="24"/>
          <w:szCs w:val="24"/>
        </w:rPr>
        <w:t>CLASSROOM ACTIVITIES</w:t>
      </w:r>
    </w:p>
    <w:p w:rsidR="00910626" w:rsidRDefault="00910626" w:rsidP="00910626">
      <w:pPr>
        <w:spacing w:after="0" w:line="240" w:lineRule="atLeast"/>
        <w:rPr>
          <w:rFonts w:ascii="Arial Narrow" w:hAnsi="Arial Narrow"/>
          <w:color w:val="4D4D4D"/>
          <w:sz w:val="24"/>
          <w:szCs w:val="24"/>
        </w:rPr>
      </w:pPr>
    </w:p>
    <w:p w:rsidR="00FC6336" w:rsidRPr="00FC6336" w:rsidRDefault="008A0C39" w:rsidP="008E1100">
      <w:pPr>
        <w:pStyle w:val="ListParagraph"/>
        <w:numPr>
          <w:ilvl w:val="0"/>
          <w:numId w:val="39"/>
        </w:numPr>
        <w:spacing w:after="0"/>
        <w:rPr>
          <w:rFonts w:ascii="Arial Narrow" w:hAnsi="Arial Narrow"/>
          <w:sz w:val="24"/>
          <w:szCs w:val="24"/>
        </w:rPr>
      </w:pPr>
      <w:r w:rsidRPr="00566EC9">
        <w:rPr>
          <w:rFonts w:ascii="Arial Narrow" w:hAnsi="Arial Narrow"/>
          <w:b/>
          <w:sz w:val="24"/>
          <w:szCs w:val="24"/>
        </w:rPr>
        <w:t>Explain to students that this workshop requires that students work in a group to help each other answer a set of questions about career and technical resource options.</w:t>
      </w:r>
      <w:r w:rsidRPr="00FC6336">
        <w:rPr>
          <w:rFonts w:ascii="Arial Narrow" w:hAnsi="Arial Narrow"/>
          <w:sz w:val="24"/>
          <w:szCs w:val="24"/>
        </w:rPr>
        <w:t xml:space="preserve"> (Note that there is a teacher’s answer sheet following the student worksheet.) Students will</w:t>
      </w:r>
      <w:r w:rsidR="00FC6336" w:rsidRPr="00FC6336">
        <w:rPr>
          <w:rFonts w:ascii="Arial Narrow" w:hAnsi="Arial Narrow"/>
          <w:sz w:val="24"/>
          <w:szCs w:val="24"/>
        </w:rPr>
        <w:t xml:space="preserve"> be answering these questions:</w:t>
      </w:r>
    </w:p>
    <w:p w:rsidR="008A0C39" w:rsidRPr="00FC6336" w:rsidRDefault="008A0C39" w:rsidP="008E1100">
      <w:pPr>
        <w:pStyle w:val="ListParagraph"/>
        <w:numPr>
          <w:ilvl w:val="0"/>
          <w:numId w:val="40"/>
        </w:numPr>
        <w:spacing w:after="0"/>
        <w:rPr>
          <w:rFonts w:ascii="Arial Narrow" w:hAnsi="Arial Narrow"/>
          <w:sz w:val="24"/>
          <w:szCs w:val="24"/>
        </w:rPr>
      </w:pPr>
      <w:r w:rsidRPr="00FC6336">
        <w:rPr>
          <w:rFonts w:ascii="Arial Narrow" w:hAnsi="Arial Narrow"/>
          <w:sz w:val="24"/>
          <w:szCs w:val="24"/>
        </w:rPr>
        <w:t xml:space="preserve">What courses does the high school offer in career and technical areas? </w:t>
      </w:r>
    </w:p>
    <w:p w:rsidR="008A0C39" w:rsidRPr="00FC6336" w:rsidRDefault="008A0C39" w:rsidP="008E1100">
      <w:pPr>
        <w:pStyle w:val="ListParagraph"/>
        <w:numPr>
          <w:ilvl w:val="0"/>
          <w:numId w:val="40"/>
        </w:numPr>
        <w:spacing w:after="0"/>
        <w:rPr>
          <w:rFonts w:ascii="Arial Narrow" w:hAnsi="Arial Narrow"/>
          <w:sz w:val="24"/>
          <w:szCs w:val="24"/>
        </w:rPr>
      </w:pPr>
      <w:r w:rsidRPr="00FC6336">
        <w:rPr>
          <w:rFonts w:ascii="Arial Narrow" w:hAnsi="Arial Narrow"/>
          <w:sz w:val="24"/>
          <w:szCs w:val="24"/>
        </w:rPr>
        <w:t>What does the word “tech prep” mean? What high school courses offer career or technical credit or dual credit?</w:t>
      </w:r>
    </w:p>
    <w:p w:rsidR="008A0C39" w:rsidRPr="00FC6336" w:rsidRDefault="008A0C39" w:rsidP="008E1100">
      <w:pPr>
        <w:pStyle w:val="ListParagraph"/>
        <w:numPr>
          <w:ilvl w:val="0"/>
          <w:numId w:val="40"/>
        </w:numPr>
        <w:spacing w:after="0"/>
        <w:rPr>
          <w:rFonts w:ascii="Arial Narrow" w:hAnsi="Arial Narrow"/>
          <w:sz w:val="24"/>
          <w:szCs w:val="24"/>
        </w:rPr>
      </w:pPr>
      <w:r w:rsidRPr="00FC6336">
        <w:rPr>
          <w:rFonts w:ascii="Arial Narrow" w:hAnsi="Arial Narrow"/>
          <w:sz w:val="24"/>
          <w:szCs w:val="24"/>
        </w:rPr>
        <w:t xml:space="preserve">Does our region have a technical center that offers additional courses for students in specific areas of training? </w:t>
      </w:r>
    </w:p>
    <w:p w:rsidR="008A0C39" w:rsidRPr="00FC6336" w:rsidRDefault="008A0C39" w:rsidP="008E1100">
      <w:pPr>
        <w:pStyle w:val="ListParagraph"/>
        <w:numPr>
          <w:ilvl w:val="0"/>
          <w:numId w:val="40"/>
        </w:numPr>
        <w:spacing w:after="0"/>
        <w:rPr>
          <w:rFonts w:ascii="Arial Narrow" w:hAnsi="Arial Narrow"/>
          <w:sz w:val="24"/>
          <w:szCs w:val="24"/>
        </w:rPr>
      </w:pPr>
      <w:r w:rsidRPr="00FC6336">
        <w:rPr>
          <w:rFonts w:ascii="Arial Narrow" w:hAnsi="Arial Narrow"/>
          <w:sz w:val="24"/>
          <w:szCs w:val="24"/>
        </w:rPr>
        <w:lastRenderedPageBreak/>
        <w:t xml:space="preserve">What student leadership groups does our high school sponsor that focus on career and technical skill development? </w:t>
      </w:r>
    </w:p>
    <w:p w:rsidR="008A0C39" w:rsidRPr="00FC6336" w:rsidRDefault="008A0C39" w:rsidP="008E1100">
      <w:pPr>
        <w:pStyle w:val="ListParagraph"/>
        <w:numPr>
          <w:ilvl w:val="0"/>
          <w:numId w:val="40"/>
        </w:numPr>
        <w:spacing w:after="0"/>
        <w:rPr>
          <w:rFonts w:ascii="Arial Narrow" w:hAnsi="Arial Narrow"/>
          <w:sz w:val="24"/>
          <w:szCs w:val="24"/>
        </w:rPr>
      </w:pPr>
      <w:r w:rsidRPr="00FC6336">
        <w:rPr>
          <w:rFonts w:ascii="Arial Narrow" w:hAnsi="Arial Narrow"/>
          <w:sz w:val="24"/>
          <w:szCs w:val="24"/>
        </w:rPr>
        <w:t xml:space="preserve">What is an apprenticeship? Where are apprenticeships available in your area? </w:t>
      </w:r>
    </w:p>
    <w:p w:rsidR="008A0C39" w:rsidRPr="00FC6336" w:rsidRDefault="008A0C39" w:rsidP="008E1100">
      <w:pPr>
        <w:pStyle w:val="ListParagraph"/>
        <w:numPr>
          <w:ilvl w:val="0"/>
          <w:numId w:val="40"/>
        </w:numPr>
        <w:spacing w:after="0"/>
        <w:rPr>
          <w:rFonts w:ascii="Arial Narrow" w:hAnsi="Arial Narrow"/>
          <w:sz w:val="24"/>
          <w:szCs w:val="24"/>
        </w:rPr>
      </w:pPr>
      <w:r w:rsidRPr="00FC6336">
        <w:rPr>
          <w:rFonts w:ascii="Arial Narrow" w:hAnsi="Arial Narrow"/>
          <w:sz w:val="24"/>
          <w:szCs w:val="24"/>
        </w:rPr>
        <w:t xml:space="preserve">What is an internship? Where are internships available in your area? </w:t>
      </w:r>
    </w:p>
    <w:p w:rsidR="008A0C39" w:rsidRPr="00FC6336" w:rsidRDefault="008A0C39" w:rsidP="008E1100">
      <w:pPr>
        <w:pStyle w:val="ListParagraph"/>
        <w:numPr>
          <w:ilvl w:val="0"/>
          <w:numId w:val="40"/>
        </w:numPr>
        <w:spacing w:after="0"/>
        <w:rPr>
          <w:rFonts w:ascii="Arial Narrow" w:hAnsi="Arial Narrow"/>
          <w:sz w:val="24"/>
          <w:szCs w:val="24"/>
        </w:rPr>
      </w:pPr>
      <w:r w:rsidRPr="00FC6336">
        <w:rPr>
          <w:rFonts w:ascii="Arial Narrow" w:hAnsi="Arial Narrow"/>
          <w:sz w:val="24"/>
          <w:szCs w:val="24"/>
        </w:rPr>
        <w:t xml:space="preserve">What programs career and technical programs do local technical or community colleges offer? </w:t>
      </w:r>
    </w:p>
    <w:p w:rsidR="008A0C39" w:rsidRPr="00FC6336" w:rsidRDefault="008A0C39" w:rsidP="008E1100">
      <w:pPr>
        <w:pStyle w:val="ListParagraph"/>
        <w:numPr>
          <w:ilvl w:val="0"/>
          <w:numId w:val="40"/>
        </w:numPr>
        <w:spacing w:after="0"/>
        <w:rPr>
          <w:rFonts w:ascii="Arial Narrow" w:hAnsi="Arial Narrow"/>
          <w:sz w:val="24"/>
          <w:szCs w:val="24"/>
        </w:rPr>
      </w:pPr>
      <w:r w:rsidRPr="00FC6336">
        <w:rPr>
          <w:rFonts w:ascii="Arial Narrow" w:hAnsi="Arial Narrow"/>
          <w:sz w:val="24"/>
          <w:szCs w:val="24"/>
        </w:rPr>
        <w:t xml:space="preserve">Are there other kinds of colleges nearby that offer career and technical coursework? </w:t>
      </w:r>
    </w:p>
    <w:p w:rsidR="00F329E7" w:rsidRPr="00F329E7" w:rsidRDefault="008A0C39" w:rsidP="008E1100">
      <w:pPr>
        <w:pStyle w:val="ListParagraph"/>
        <w:numPr>
          <w:ilvl w:val="0"/>
          <w:numId w:val="40"/>
        </w:numPr>
        <w:spacing w:after="0"/>
        <w:rPr>
          <w:rFonts w:ascii="Arial Narrow" w:hAnsi="Arial Narrow"/>
          <w:i/>
          <w:sz w:val="24"/>
          <w:szCs w:val="24"/>
        </w:rPr>
      </w:pPr>
      <w:r w:rsidRPr="00FC6336">
        <w:rPr>
          <w:rFonts w:ascii="Arial Narrow" w:hAnsi="Arial Narrow"/>
          <w:sz w:val="24"/>
          <w:szCs w:val="24"/>
        </w:rPr>
        <w:t>Do four-year colleges offer technical programs?</w:t>
      </w:r>
    </w:p>
    <w:p w:rsidR="0052313B" w:rsidRPr="00FC6336" w:rsidRDefault="00F329E7" w:rsidP="008E1100">
      <w:pPr>
        <w:pStyle w:val="ListParagraph"/>
        <w:numPr>
          <w:ilvl w:val="0"/>
          <w:numId w:val="40"/>
        </w:numPr>
        <w:spacing w:after="0"/>
        <w:rPr>
          <w:rFonts w:ascii="Arial Narrow" w:hAnsi="Arial Narrow"/>
          <w:i/>
          <w:sz w:val="24"/>
          <w:szCs w:val="24"/>
        </w:rPr>
      </w:pPr>
      <w:r>
        <w:rPr>
          <w:rFonts w:ascii="Arial Narrow" w:hAnsi="Arial Narrow"/>
          <w:sz w:val="24"/>
          <w:szCs w:val="24"/>
        </w:rPr>
        <w:t xml:space="preserve">What are course equivalencies for high school graduation? </w:t>
      </w:r>
    </w:p>
    <w:p w:rsidR="00FC6336" w:rsidRPr="00FC6336" w:rsidRDefault="00FC6336" w:rsidP="008E1100">
      <w:pPr>
        <w:spacing w:after="0"/>
        <w:rPr>
          <w:rFonts w:ascii="Arial Narrow" w:hAnsi="Arial Narrow"/>
          <w:sz w:val="24"/>
          <w:szCs w:val="24"/>
        </w:rPr>
      </w:pPr>
    </w:p>
    <w:p w:rsidR="00FC6336" w:rsidRPr="00FC6336" w:rsidRDefault="00FC6336" w:rsidP="008E1100">
      <w:pPr>
        <w:spacing w:after="0"/>
        <w:ind w:left="720"/>
        <w:rPr>
          <w:rFonts w:ascii="Arial Narrow" w:hAnsi="Arial Narrow"/>
          <w:sz w:val="24"/>
          <w:szCs w:val="24"/>
        </w:rPr>
      </w:pPr>
      <w:r w:rsidRPr="00FC6336">
        <w:rPr>
          <w:rFonts w:ascii="Arial Narrow" w:hAnsi="Arial Narrow"/>
          <w:sz w:val="24"/>
          <w:szCs w:val="24"/>
        </w:rPr>
        <w:t>Further explain to students that this is a two-level group activity. They will have a research group looking at just one question and a sharing group where they will teach other students.</w:t>
      </w:r>
    </w:p>
    <w:p w:rsidR="00FC6336" w:rsidRPr="00FC6336" w:rsidRDefault="00FC6336" w:rsidP="008E1100">
      <w:pPr>
        <w:spacing w:after="0"/>
        <w:rPr>
          <w:rFonts w:ascii="Arial Narrow" w:hAnsi="Arial Narrow"/>
          <w:i/>
          <w:sz w:val="24"/>
          <w:szCs w:val="24"/>
        </w:rPr>
      </w:pPr>
    </w:p>
    <w:p w:rsidR="004E5D88" w:rsidRPr="00FC6336" w:rsidRDefault="00FC6336" w:rsidP="008E1100">
      <w:pPr>
        <w:pStyle w:val="ListParagraph"/>
        <w:numPr>
          <w:ilvl w:val="0"/>
          <w:numId w:val="39"/>
        </w:numPr>
        <w:spacing w:after="0"/>
        <w:rPr>
          <w:rFonts w:ascii="Arial Narrow" w:hAnsi="Arial Narrow"/>
          <w:sz w:val="24"/>
          <w:szCs w:val="24"/>
        </w:rPr>
      </w:pPr>
      <w:r w:rsidRPr="00566EC9">
        <w:rPr>
          <w:rFonts w:ascii="Arial Narrow" w:hAnsi="Arial Narrow"/>
          <w:b/>
          <w:sz w:val="24"/>
          <w:szCs w:val="24"/>
        </w:rPr>
        <w:t xml:space="preserve">Assign students to groups of four and </w:t>
      </w:r>
      <w:r w:rsidR="00F24E7F">
        <w:rPr>
          <w:rFonts w:ascii="Arial Narrow" w:hAnsi="Arial Narrow"/>
          <w:b/>
          <w:sz w:val="24"/>
          <w:szCs w:val="24"/>
        </w:rPr>
        <w:t>distribute</w:t>
      </w:r>
      <w:r w:rsidRPr="00566EC9">
        <w:rPr>
          <w:rFonts w:ascii="Arial Narrow" w:hAnsi="Arial Narrow"/>
          <w:b/>
          <w:sz w:val="24"/>
          <w:szCs w:val="24"/>
        </w:rPr>
        <w:t xml:space="preserve"> </w:t>
      </w:r>
      <w:r w:rsidR="00F24E7F">
        <w:rPr>
          <w:rFonts w:ascii="Arial Narrow" w:hAnsi="Arial Narrow"/>
          <w:b/>
          <w:sz w:val="24"/>
          <w:szCs w:val="24"/>
        </w:rPr>
        <w:t xml:space="preserve">the </w:t>
      </w:r>
      <w:r w:rsidR="00F24E7F" w:rsidRPr="00F24E7F">
        <w:rPr>
          <w:rFonts w:ascii="Arial Narrow" w:hAnsi="Arial Narrow"/>
          <w:b/>
          <w:i/>
          <w:sz w:val="24"/>
          <w:szCs w:val="24"/>
        </w:rPr>
        <w:t xml:space="preserve">CTE Options </w:t>
      </w:r>
      <w:r w:rsidR="00F24E7F">
        <w:rPr>
          <w:rFonts w:ascii="Arial Narrow" w:hAnsi="Arial Narrow"/>
          <w:b/>
          <w:sz w:val="24"/>
          <w:szCs w:val="24"/>
        </w:rPr>
        <w:t>Handout</w:t>
      </w:r>
      <w:r w:rsidRPr="00566EC9">
        <w:rPr>
          <w:rFonts w:ascii="Arial Narrow" w:hAnsi="Arial Narrow"/>
          <w:b/>
          <w:sz w:val="24"/>
          <w:szCs w:val="24"/>
        </w:rPr>
        <w:t>.</w:t>
      </w:r>
      <w:r w:rsidRPr="00FC6336">
        <w:rPr>
          <w:rFonts w:ascii="Arial Narrow" w:hAnsi="Arial Narrow"/>
          <w:sz w:val="24"/>
          <w:szCs w:val="24"/>
        </w:rPr>
        <w:t xml:space="preserve"> Have the students each choose one of the first four questions they want to answer. Remind them they will be depending on the students in the group to teach other the answers to all of the questions.</w:t>
      </w:r>
    </w:p>
    <w:p w:rsidR="00FC6336" w:rsidRPr="00FC6336" w:rsidRDefault="00FC6336" w:rsidP="008E1100">
      <w:pPr>
        <w:spacing w:after="0"/>
        <w:rPr>
          <w:rFonts w:ascii="Arial Narrow" w:hAnsi="Arial Narrow"/>
          <w:sz w:val="24"/>
          <w:szCs w:val="24"/>
        </w:rPr>
      </w:pPr>
    </w:p>
    <w:p w:rsidR="00FC6336" w:rsidRPr="00FC6336" w:rsidRDefault="00FC6336" w:rsidP="008E1100">
      <w:pPr>
        <w:spacing w:after="0"/>
        <w:ind w:left="720"/>
        <w:rPr>
          <w:rFonts w:ascii="Arial Narrow" w:hAnsi="Arial Narrow"/>
          <w:sz w:val="24"/>
          <w:szCs w:val="24"/>
        </w:rPr>
      </w:pPr>
      <w:r w:rsidRPr="00FC6336">
        <w:rPr>
          <w:rFonts w:ascii="Arial Narrow" w:hAnsi="Arial Narrow"/>
          <w:sz w:val="24"/>
          <w:szCs w:val="24"/>
        </w:rPr>
        <w:t>You will have four stations with these materials:</w:t>
      </w:r>
    </w:p>
    <w:p w:rsidR="00FC6336" w:rsidRPr="00FC6336" w:rsidRDefault="00FC6336" w:rsidP="008E1100">
      <w:pPr>
        <w:pStyle w:val="ListParagraph"/>
        <w:numPr>
          <w:ilvl w:val="0"/>
          <w:numId w:val="42"/>
        </w:numPr>
        <w:spacing w:after="0"/>
        <w:rPr>
          <w:rFonts w:ascii="Arial Narrow" w:hAnsi="Arial Narrow"/>
          <w:sz w:val="24"/>
          <w:szCs w:val="24"/>
          <w:u w:val="single"/>
        </w:rPr>
      </w:pPr>
      <w:r w:rsidRPr="00FC6336">
        <w:rPr>
          <w:rFonts w:ascii="Arial Narrow" w:hAnsi="Arial Narrow"/>
          <w:sz w:val="24"/>
          <w:szCs w:val="24"/>
        </w:rPr>
        <w:t xml:space="preserve">Course offerings </w:t>
      </w:r>
      <w:r w:rsidR="00F329E7">
        <w:rPr>
          <w:rFonts w:ascii="Arial Narrow" w:hAnsi="Arial Narrow"/>
          <w:sz w:val="24"/>
          <w:szCs w:val="24"/>
        </w:rPr>
        <w:t>and equivalencies</w:t>
      </w:r>
      <w:r w:rsidR="00F329E7">
        <w:rPr>
          <w:rFonts w:ascii="Arial Narrow" w:hAnsi="Arial Narrow"/>
          <w:sz w:val="24"/>
          <w:szCs w:val="24"/>
        </w:rPr>
        <w:tab/>
      </w:r>
      <w:r w:rsidRPr="00FC6336">
        <w:rPr>
          <w:rFonts w:ascii="Arial Narrow" w:hAnsi="Arial Narrow"/>
          <w:sz w:val="24"/>
          <w:szCs w:val="24"/>
        </w:rPr>
        <w:t xml:space="preserve">High School course catalogs </w:t>
      </w:r>
    </w:p>
    <w:p w:rsidR="00FC6336" w:rsidRPr="00FC6336" w:rsidRDefault="00FC6336" w:rsidP="008E1100">
      <w:pPr>
        <w:pStyle w:val="ListParagraph"/>
        <w:numPr>
          <w:ilvl w:val="0"/>
          <w:numId w:val="42"/>
        </w:numPr>
        <w:spacing w:after="0"/>
        <w:rPr>
          <w:rFonts w:ascii="Arial Narrow" w:hAnsi="Arial Narrow"/>
          <w:sz w:val="24"/>
          <w:szCs w:val="24"/>
          <w:u w:val="single"/>
        </w:rPr>
      </w:pPr>
      <w:r w:rsidRPr="00FC6336">
        <w:rPr>
          <w:rFonts w:ascii="Arial Narrow" w:hAnsi="Arial Narrow"/>
          <w:sz w:val="24"/>
          <w:szCs w:val="24"/>
        </w:rPr>
        <w:t xml:space="preserve">Tech Prep </w:t>
      </w:r>
      <w:r w:rsidRPr="00FC6336">
        <w:rPr>
          <w:rFonts w:ascii="Arial Narrow" w:hAnsi="Arial Narrow"/>
          <w:sz w:val="24"/>
          <w:szCs w:val="24"/>
        </w:rPr>
        <w:tab/>
      </w:r>
      <w:r w:rsidRPr="00FC6336">
        <w:rPr>
          <w:rFonts w:ascii="Arial Narrow" w:hAnsi="Arial Narrow"/>
          <w:sz w:val="24"/>
          <w:szCs w:val="24"/>
        </w:rPr>
        <w:tab/>
      </w:r>
      <w:r w:rsidRPr="00FC6336">
        <w:rPr>
          <w:rFonts w:ascii="Arial Narrow" w:hAnsi="Arial Narrow"/>
          <w:sz w:val="24"/>
          <w:szCs w:val="24"/>
        </w:rPr>
        <w:tab/>
      </w:r>
      <w:r w:rsidRPr="00FC6336">
        <w:rPr>
          <w:rFonts w:ascii="Arial Narrow" w:hAnsi="Arial Narrow"/>
          <w:sz w:val="24"/>
          <w:szCs w:val="24"/>
        </w:rPr>
        <w:tab/>
        <w:t xml:space="preserve">High School course catalogs/computer access </w:t>
      </w:r>
    </w:p>
    <w:p w:rsidR="00FC6336" w:rsidRPr="00FC6336" w:rsidRDefault="00FC6336" w:rsidP="008E1100">
      <w:pPr>
        <w:pStyle w:val="ListParagraph"/>
        <w:numPr>
          <w:ilvl w:val="0"/>
          <w:numId w:val="42"/>
        </w:numPr>
        <w:spacing w:after="0"/>
        <w:rPr>
          <w:rFonts w:ascii="Arial Narrow" w:hAnsi="Arial Narrow"/>
          <w:sz w:val="24"/>
          <w:szCs w:val="24"/>
          <w:u w:val="single"/>
        </w:rPr>
      </w:pPr>
      <w:r w:rsidRPr="00FC6336">
        <w:rPr>
          <w:rFonts w:ascii="Arial Narrow" w:hAnsi="Arial Narrow"/>
          <w:sz w:val="24"/>
          <w:szCs w:val="24"/>
        </w:rPr>
        <w:t xml:space="preserve">Regional centers </w:t>
      </w:r>
      <w:r w:rsidRPr="00FC6336">
        <w:rPr>
          <w:rFonts w:ascii="Arial Narrow" w:hAnsi="Arial Narrow"/>
          <w:sz w:val="24"/>
          <w:szCs w:val="24"/>
        </w:rPr>
        <w:tab/>
      </w:r>
      <w:r w:rsidRPr="00FC6336">
        <w:rPr>
          <w:rFonts w:ascii="Arial Narrow" w:hAnsi="Arial Narrow"/>
          <w:sz w:val="24"/>
          <w:szCs w:val="24"/>
        </w:rPr>
        <w:tab/>
      </w:r>
      <w:r w:rsidRPr="00FC6336">
        <w:rPr>
          <w:rFonts w:ascii="Arial Narrow" w:hAnsi="Arial Narrow"/>
          <w:sz w:val="24"/>
          <w:szCs w:val="24"/>
        </w:rPr>
        <w:tab/>
        <w:t xml:space="preserve">Regional brochure/computer access </w:t>
      </w:r>
    </w:p>
    <w:p w:rsidR="00FC6336" w:rsidRPr="00FC6336" w:rsidRDefault="00FC6336" w:rsidP="008E1100">
      <w:pPr>
        <w:pStyle w:val="ListParagraph"/>
        <w:numPr>
          <w:ilvl w:val="0"/>
          <w:numId w:val="42"/>
        </w:numPr>
        <w:spacing w:after="0"/>
        <w:rPr>
          <w:rFonts w:ascii="Arial Narrow" w:hAnsi="Arial Narrow"/>
          <w:sz w:val="24"/>
          <w:szCs w:val="24"/>
          <w:u w:val="single"/>
        </w:rPr>
      </w:pPr>
      <w:r w:rsidRPr="00FC6336">
        <w:rPr>
          <w:rFonts w:ascii="Arial Narrow" w:hAnsi="Arial Narrow"/>
          <w:sz w:val="24"/>
          <w:szCs w:val="24"/>
        </w:rPr>
        <w:t xml:space="preserve">Student Leadership Groups </w:t>
      </w:r>
      <w:r w:rsidRPr="00FC6336">
        <w:rPr>
          <w:rFonts w:ascii="Arial Narrow" w:hAnsi="Arial Narrow"/>
          <w:sz w:val="24"/>
          <w:szCs w:val="24"/>
        </w:rPr>
        <w:tab/>
      </w:r>
      <w:r w:rsidRPr="00FC6336">
        <w:rPr>
          <w:rFonts w:ascii="Arial Narrow" w:hAnsi="Arial Narrow"/>
          <w:sz w:val="24"/>
          <w:szCs w:val="24"/>
        </w:rPr>
        <w:tab/>
        <w:t xml:space="preserve">Students activity handbook </w:t>
      </w:r>
    </w:p>
    <w:p w:rsidR="004E5D88" w:rsidRPr="00FC6336" w:rsidRDefault="004E5D88" w:rsidP="008E1100">
      <w:pPr>
        <w:spacing w:after="0"/>
        <w:rPr>
          <w:rFonts w:ascii="Arial Narrow" w:hAnsi="Arial Narrow"/>
          <w:sz w:val="24"/>
          <w:szCs w:val="24"/>
        </w:rPr>
      </w:pPr>
    </w:p>
    <w:p w:rsidR="00FC6336" w:rsidRPr="00FC6336" w:rsidRDefault="00FC6336" w:rsidP="008E1100">
      <w:pPr>
        <w:spacing w:after="0"/>
        <w:ind w:left="720"/>
        <w:rPr>
          <w:rFonts w:ascii="Arial Narrow" w:hAnsi="Arial Narrow"/>
          <w:sz w:val="24"/>
          <w:szCs w:val="24"/>
        </w:rPr>
      </w:pPr>
      <w:r w:rsidRPr="00FC6336">
        <w:rPr>
          <w:rFonts w:ascii="Arial Narrow" w:hAnsi="Arial Narrow"/>
          <w:sz w:val="24"/>
          <w:szCs w:val="24"/>
        </w:rPr>
        <w:t>Give students time to look at the materials and answer the questions with the idea that they will teach this to their “home group.”</w:t>
      </w:r>
    </w:p>
    <w:p w:rsidR="00FC6336" w:rsidRPr="00FC6336" w:rsidRDefault="00FC6336" w:rsidP="008E1100">
      <w:pPr>
        <w:spacing w:after="0"/>
        <w:ind w:left="720"/>
        <w:rPr>
          <w:rFonts w:ascii="Arial Narrow" w:hAnsi="Arial Narrow"/>
          <w:sz w:val="24"/>
          <w:szCs w:val="24"/>
        </w:rPr>
      </w:pPr>
      <w:r w:rsidRPr="00FC6336">
        <w:rPr>
          <w:rFonts w:ascii="Arial Narrow" w:hAnsi="Arial Narrow"/>
          <w:sz w:val="24"/>
          <w:szCs w:val="24"/>
        </w:rPr>
        <w:t xml:space="preserve"> </w:t>
      </w:r>
    </w:p>
    <w:p w:rsidR="004E5D88" w:rsidRPr="00FC6336" w:rsidRDefault="00FC6336" w:rsidP="008E1100">
      <w:pPr>
        <w:pStyle w:val="ListParagraph"/>
        <w:numPr>
          <w:ilvl w:val="0"/>
          <w:numId w:val="39"/>
        </w:numPr>
        <w:spacing w:after="0"/>
        <w:rPr>
          <w:rFonts w:ascii="Arial Narrow" w:hAnsi="Arial Narrow"/>
          <w:sz w:val="24"/>
          <w:szCs w:val="24"/>
        </w:rPr>
      </w:pPr>
      <w:r w:rsidRPr="00566EC9">
        <w:rPr>
          <w:rFonts w:ascii="Arial Narrow" w:hAnsi="Arial Narrow"/>
          <w:b/>
          <w:sz w:val="24"/>
          <w:szCs w:val="24"/>
        </w:rPr>
        <w:t>Assign each of the four groups a new question.</w:t>
      </w:r>
      <w:r w:rsidRPr="00FC6336">
        <w:rPr>
          <w:rFonts w:ascii="Arial Narrow" w:hAnsi="Arial Narrow"/>
          <w:sz w:val="24"/>
          <w:szCs w:val="24"/>
        </w:rPr>
        <w:t xml:space="preserve"> (If you have the time, you can use different groups but it is a lot of moving around.)  Follow the same research procedure with the final question on four-year technical programs being a bonus for all groups. </w:t>
      </w:r>
    </w:p>
    <w:p w:rsidR="00FC6336" w:rsidRPr="00FC6336" w:rsidRDefault="00FC6336" w:rsidP="008E1100">
      <w:pPr>
        <w:pStyle w:val="ListParagraph"/>
        <w:numPr>
          <w:ilvl w:val="0"/>
          <w:numId w:val="43"/>
        </w:numPr>
        <w:spacing w:after="0"/>
        <w:rPr>
          <w:rFonts w:ascii="Arial Narrow" w:hAnsi="Arial Narrow"/>
          <w:sz w:val="24"/>
          <w:szCs w:val="24"/>
          <w:u w:val="single"/>
        </w:rPr>
      </w:pPr>
      <w:r w:rsidRPr="00FC6336">
        <w:rPr>
          <w:rFonts w:ascii="Arial Narrow" w:hAnsi="Arial Narrow"/>
          <w:sz w:val="24"/>
          <w:szCs w:val="24"/>
        </w:rPr>
        <w:t xml:space="preserve">Apprenticeship </w:t>
      </w:r>
      <w:r w:rsidRPr="00FC6336">
        <w:rPr>
          <w:rFonts w:ascii="Arial Narrow" w:hAnsi="Arial Narrow"/>
          <w:sz w:val="24"/>
          <w:szCs w:val="24"/>
        </w:rPr>
        <w:tab/>
      </w:r>
      <w:r w:rsidRPr="00FC6336">
        <w:rPr>
          <w:rFonts w:ascii="Arial Narrow" w:hAnsi="Arial Narrow"/>
          <w:sz w:val="24"/>
          <w:szCs w:val="24"/>
        </w:rPr>
        <w:tab/>
      </w:r>
      <w:r w:rsidRPr="00FC6336">
        <w:rPr>
          <w:rFonts w:ascii="Arial Narrow" w:hAnsi="Arial Narrow"/>
          <w:sz w:val="24"/>
          <w:szCs w:val="24"/>
        </w:rPr>
        <w:tab/>
      </w:r>
      <w:r w:rsidRPr="00FC6336">
        <w:rPr>
          <w:rFonts w:ascii="Arial Narrow" w:hAnsi="Arial Narrow"/>
          <w:sz w:val="24"/>
          <w:szCs w:val="24"/>
        </w:rPr>
        <w:tab/>
        <w:t xml:space="preserve">Computer access </w:t>
      </w:r>
    </w:p>
    <w:p w:rsidR="00FC6336" w:rsidRPr="00FC6336" w:rsidRDefault="00FC6336" w:rsidP="008E1100">
      <w:pPr>
        <w:pStyle w:val="ListParagraph"/>
        <w:numPr>
          <w:ilvl w:val="0"/>
          <w:numId w:val="43"/>
        </w:numPr>
        <w:spacing w:after="0"/>
        <w:rPr>
          <w:rFonts w:ascii="Arial Narrow" w:hAnsi="Arial Narrow"/>
          <w:sz w:val="24"/>
          <w:szCs w:val="24"/>
          <w:u w:val="single"/>
        </w:rPr>
      </w:pPr>
      <w:r w:rsidRPr="00FC6336">
        <w:rPr>
          <w:rFonts w:ascii="Arial Narrow" w:hAnsi="Arial Narrow"/>
          <w:sz w:val="24"/>
          <w:szCs w:val="24"/>
        </w:rPr>
        <w:t xml:space="preserve">Internship </w:t>
      </w:r>
      <w:r w:rsidRPr="00FC6336">
        <w:rPr>
          <w:rFonts w:ascii="Arial Narrow" w:hAnsi="Arial Narrow"/>
          <w:sz w:val="24"/>
          <w:szCs w:val="24"/>
        </w:rPr>
        <w:tab/>
      </w:r>
      <w:r w:rsidRPr="00FC6336">
        <w:rPr>
          <w:rFonts w:ascii="Arial Narrow" w:hAnsi="Arial Narrow"/>
          <w:sz w:val="24"/>
          <w:szCs w:val="24"/>
        </w:rPr>
        <w:tab/>
      </w:r>
      <w:r w:rsidRPr="00FC6336">
        <w:rPr>
          <w:rFonts w:ascii="Arial Narrow" w:hAnsi="Arial Narrow"/>
          <w:sz w:val="24"/>
          <w:szCs w:val="24"/>
        </w:rPr>
        <w:tab/>
      </w:r>
      <w:r w:rsidRPr="00FC6336">
        <w:rPr>
          <w:rFonts w:ascii="Arial Narrow" w:hAnsi="Arial Narrow"/>
          <w:sz w:val="24"/>
          <w:szCs w:val="24"/>
        </w:rPr>
        <w:tab/>
        <w:t xml:space="preserve">Computer Access </w:t>
      </w:r>
    </w:p>
    <w:p w:rsidR="00FC6336" w:rsidRPr="00FC6336" w:rsidRDefault="00FC6336" w:rsidP="008E1100">
      <w:pPr>
        <w:pStyle w:val="ListParagraph"/>
        <w:numPr>
          <w:ilvl w:val="0"/>
          <w:numId w:val="43"/>
        </w:numPr>
        <w:spacing w:after="0"/>
        <w:rPr>
          <w:rFonts w:ascii="Arial Narrow" w:hAnsi="Arial Narrow"/>
          <w:sz w:val="24"/>
          <w:szCs w:val="24"/>
          <w:u w:val="single"/>
        </w:rPr>
      </w:pPr>
      <w:r w:rsidRPr="00FC6336">
        <w:rPr>
          <w:rFonts w:ascii="Arial Narrow" w:hAnsi="Arial Narrow"/>
          <w:sz w:val="24"/>
          <w:szCs w:val="24"/>
        </w:rPr>
        <w:t xml:space="preserve">Career and technical colleges </w:t>
      </w:r>
      <w:r w:rsidRPr="00FC6336">
        <w:rPr>
          <w:rFonts w:ascii="Arial Narrow" w:hAnsi="Arial Narrow"/>
          <w:sz w:val="24"/>
          <w:szCs w:val="24"/>
        </w:rPr>
        <w:tab/>
      </w:r>
      <w:r w:rsidRPr="00FC6336">
        <w:rPr>
          <w:rFonts w:ascii="Arial Narrow" w:hAnsi="Arial Narrow"/>
          <w:sz w:val="24"/>
          <w:szCs w:val="24"/>
        </w:rPr>
        <w:tab/>
        <w:t xml:space="preserve">Computer Access/college brochures </w:t>
      </w:r>
    </w:p>
    <w:p w:rsidR="00FC6336" w:rsidRPr="00FC6336" w:rsidRDefault="00FC6336" w:rsidP="008E1100">
      <w:pPr>
        <w:pStyle w:val="ListParagraph"/>
        <w:numPr>
          <w:ilvl w:val="0"/>
          <w:numId w:val="43"/>
        </w:numPr>
        <w:spacing w:after="0"/>
        <w:rPr>
          <w:rFonts w:ascii="Arial Narrow" w:hAnsi="Arial Narrow"/>
          <w:sz w:val="24"/>
          <w:szCs w:val="24"/>
          <w:u w:val="single"/>
        </w:rPr>
      </w:pPr>
      <w:r w:rsidRPr="00FC6336">
        <w:rPr>
          <w:rFonts w:ascii="Arial Narrow" w:hAnsi="Arial Narrow"/>
          <w:sz w:val="24"/>
          <w:szCs w:val="24"/>
        </w:rPr>
        <w:t xml:space="preserve">For Profit technical programs </w:t>
      </w:r>
      <w:r w:rsidRPr="00FC6336">
        <w:rPr>
          <w:rFonts w:ascii="Arial Narrow" w:hAnsi="Arial Narrow"/>
          <w:sz w:val="24"/>
          <w:szCs w:val="24"/>
        </w:rPr>
        <w:tab/>
      </w:r>
      <w:r w:rsidRPr="00FC6336">
        <w:rPr>
          <w:rFonts w:ascii="Arial Narrow" w:hAnsi="Arial Narrow"/>
          <w:sz w:val="24"/>
          <w:szCs w:val="24"/>
        </w:rPr>
        <w:tab/>
        <w:t xml:space="preserve">Computer Access/college Brochures </w:t>
      </w:r>
    </w:p>
    <w:p w:rsidR="00FC6336" w:rsidRPr="00FC6336" w:rsidRDefault="00FC6336" w:rsidP="008E1100">
      <w:pPr>
        <w:pStyle w:val="ListParagraph"/>
        <w:numPr>
          <w:ilvl w:val="0"/>
          <w:numId w:val="43"/>
        </w:numPr>
        <w:spacing w:after="0"/>
        <w:rPr>
          <w:rFonts w:ascii="Arial Narrow" w:hAnsi="Arial Narrow"/>
          <w:sz w:val="24"/>
          <w:szCs w:val="24"/>
          <w:u w:val="single"/>
        </w:rPr>
      </w:pPr>
      <w:r w:rsidRPr="00FC6336">
        <w:rPr>
          <w:rFonts w:ascii="Arial Narrow" w:hAnsi="Arial Narrow"/>
          <w:sz w:val="24"/>
          <w:szCs w:val="24"/>
        </w:rPr>
        <w:t>Four-year technical programs in WA</w:t>
      </w:r>
      <w:r w:rsidRPr="00FC6336">
        <w:rPr>
          <w:rFonts w:ascii="Arial Narrow" w:hAnsi="Arial Narrow"/>
          <w:sz w:val="24"/>
          <w:szCs w:val="24"/>
        </w:rPr>
        <w:tab/>
        <w:t xml:space="preserve">Computer Access/College Brochures </w:t>
      </w:r>
    </w:p>
    <w:p w:rsidR="00FC6336" w:rsidRPr="00FC6336" w:rsidRDefault="00FC6336" w:rsidP="008E1100">
      <w:pPr>
        <w:spacing w:after="0"/>
        <w:rPr>
          <w:rFonts w:ascii="Arial Narrow" w:hAnsi="Arial Narrow"/>
          <w:sz w:val="24"/>
          <w:szCs w:val="24"/>
          <w:u w:val="single"/>
        </w:rPr>
      </w:pPr>
    </w:p>
    <w:p w:rsidR="0052313B" w:rsidRPr="00FC6336" w:rsidRDefault="00FC6336" w:rsidP="008E1100">
      <w:pPr>
        <w:pStyle w:val="ListParagraph"/>
        <w:numPr>
          <w:ilvl w:val="0"/>
          <w:numId w:val="39"/>
        </w:numPr>
        <w:spacing w:after="0"/>
        <w:rPr>
          <w:rFonts w:ascii="Arial Narrow" w:hAnsi="Arial Narrow"/>
          <w:sz w:val="24"/>
          <w:szCs w:val="24"/>
        </w:rPr>
      </w:pPr>
      <w:r w:rsidRPr="00566EC9">
        <w:rPr>
          <w:rFonts w:ascii="Arial Narrow" w:hAnsi="Arial Narrow"/>
          <w:b/>
          <w:sz w:val="24"/>
          <w:szCs w:val="24"/>
        </w:rPr>
        <w:t>Have the research experts return to their teaching group and share the answer to their questions.</w:t>
      </w:r>
      <w:r w:rsidRPr="00FC6336">
        <w:rPr>
          <w:rFonts w:ascii="Arial Narrow" w:hAnsi="Arial Narrow"/>
          <w:sz w:val="24"/>
          <w:szCs w:val="24"/>
        </w:rPr>
        <w:t xml:space="preserve"> Expect that an answer sheet from each group is recorded and that students record their own individual worksheets for the next lesson.</w:t>
      </w:r>
    </w:p>
    <w:p w:rsidR="006D6B1E" w:rsidRPr="00FC6336" w:rsidRDefault="006D6B1E" w:rsidP="008E1100">
      <w:pPr>
        <w:spacing w:after="0"/>
        <w:rPr>
          <w:rFonts w:ascii="Arial Narrow" w:hAnsi="Arial Narrow"/>
          <w:sz w:val="24"/>
          <w:szCs w:val="24"/>
        </w:rPr>
      </w:pPr>
    </w:p>
    <w:p w:rsidR="0052313B" w:rsidRPr="00FC6336" w:rsidRDefault="00FC6336" w:rsidP="008E1100">
      <w:pPr>
        <w:pStyle w:val="ListParagraph"/>
        <w:numPr>
          <w:ilvl w:val="0"/>
          <w:numId w:val="39"/>
        </w:numPr>
        <w:spacing w:after="0"/>
        <w:rPr>
          <w:rFonts w:ascii="Arial Narrow" w:hAnsi="Arial Narrow"/>
          <w:sz w:val="24"/>
          <w:szCs w:val="24"/>
        </w:rPr>
      </w:pPr>
      <w:r w:rsidRPr="00566EC9">
        <w:rPr>
          <w:rFonts w:ascii="Arial Narrow" w:hAnsi="Arial Narrow"/>
          <w:b/>
          <w:sz w:val="24"/>
          <w:szCs w:val="24"/>
        </w:rPr>
        <w:lastRenderedPageBreak/>
        <w:t>Discuss with</w:t>
      </w:r>
      <w:r w:rsidR="00566EC9" w:rsidRPr="00566EC9">
        <w:rPr>
          <w:rFonts w:ascii="Arial Narrow" w:hAnsi="Arial Narrow"/>
          <w:b/>
          <w:sz w:val="24"/>
          <w:szCs w:val="24"/>
        </w:rPr>
        <w:t xml:space="preserve"> the students what they learned.</w:t>
      </w:r>
      <w:r w:rsidRPr="00FC6336">
        <w:rPr>
          <w:rFonts w:ascii="Arial Narrow" w:hAnsi="Arial Narrow"/>
          <w:sz w:val="24"/>
          <w:szCs w:val="24"/>
        </w:rPr>
        <w:t xml:space="preserve"> Ask them what was most interesting or most surprising. Relate this discussion to the next workshop where students will be charting their individual career/technical path.</w:t>
      </w:r>
    </w:p>
    <w:p w:rsidR="0052313B" w:rsidRDefault="0052313B" w:rsidP="00602D42">
      <w:pPr>
        <w:spacing w:after="0" w:line="240" w:lineRule="atLeast"/>
        <w:rPr>
          <w:rFonts w:ascii="Arial Narrow" w:hAnsi="Arial Narrow"/>
          <w:color w:val="4D4D4D"/>
          <w:sz w:val="24"/>
          <w:szCs w:val="24"/>
        </w:rPr>
      </w:pPr>
    </w:p>
    <w:p w:rsidR="0052313B" w:rsidRDefault="0052313B" w:rsidP="00602D42">
      <w:pPr>
        <w:spacing w:after="0" w:line="240" w:lineRule="atLeast"/>
        <w:rPr>
          <w:rFonts w:ascii="Arial Narrow" w:hAnsi="Arial Narrow"/>
          <w:color w:val="4D4D4D"/>
          <w:sz w:val="24"/>
          <w:szCs w:val="24"/>
        </w:rPr>
      </w:pPr>
    </w:p>
    <w:p w:rsidR="008E1100" w:rsidRDefault="008E1100" w:rsidP="00602D42">
      <w:pPr>
        <w:spacing w:after="0" w:line="240" w:lineRule="atLeast"/>
        <w:rPr>
          <w:rFonts w:ascii="Arial Narrow" w:hAnsi="Arial Narrow"/>
          <w:color w:val="4D4D4D"/>
          <w:sz w:val="24"/>
          <w:szCs w:val="24"/>
        </w:rPr>
      </w:pPr>
    </w:p>
    <w:p w:rsidR="0052313B" w:rsidRPr="004E5D88" w:rsidRDefault="0052313B" w:rsidP="0052313B">
      <w:pPr>
        <w:spacing w:after="0" w:line="240" w:lineRule="atLeast"/>
        <w:rPr>
          <w:rFonts w:ascii="Arial Narrow" w:hAnsi="Arial Narrow"/>
          <w:b/>
          <w:sz w:val="24"/>
          <w:szCs w:val="24"/>
        </w:rPr>
      </w:pPr>
      <w:r w:rsidRPr="004E5D88">
        <w:rPr>
          <w:rFonts w:ascii="Arial Narrow" w:hAnsi="Arial Narrow"/>
          <w:b/>
          <w:sz w:val="24"/>
          <w:szCs w:val="24"/>
        </w:rPr>
        <w:t>STUDENT PRODUCTS</w:t>
      </w:r>
    </w:p>
    <w:p w:rsidR="0052313B" w:rsidRDefault="0052313B" w:rsidP="0052313B">
      <w:pPr>
        <w:spacing w:after="0" w:line="240" w:lineRule="atLeast"/>
        <w:rPr>
          <w:rFonts w:ascii="Arial Narrow" w:hAnsi="Arial Narrow"/>
          <w:color w:val="4D4D4D"/>
          <w:sz w:val="24"/>
          <w:szCs w:val="24"/>
        </w:rPr>
      </w:pPr>
    </w:p>
    <w:p w:rsidR="0052313B" w:rsidRPr="0025306F" w:rsidRDefault="00FC6336" w:rsidP="006865C1">
      <w:pPr>
        <w:pStyle w:val="ListParagraph"/>
        <w:numPr>
          <w:ilvl w:val="0"/>
          <w:numId w:val="29"/>
        </w:numPr>
        <w:spacing w:after="0" w:line="240" w:lineRule="atLeast"/>
        <w:rPr>
          <w:rFonts w:ascii="Arial Narrow" w:hAnsi="Arial Narrow"/>
          <w:sz w:val="24"/>
          <w:szCs w:val="24"/>
        </w:rPr>
      </w:pPr>
      <w:r>
        <w:rPr>
          <w:rFonts w:ascii="Arial Narrow" w:hAnsi="Arial Narrow"/>
          <w:b/>
          <w:sz w:val="24"/>
          <w:szCs w:val="24"/>
        </w:rPr>
        <w:t xml:space="preserve">Completed </w:t>
      </w:r>
      <w:r w:rsidRPr="00FC6336">
        <w:rPr>
          <w:rFonts w:ascii="Arial Narrow" w:hAnsi="Arial Narrow"/>
          <w:b/>
          <w:i/>
          <w:sz w:val="24"/>
          <w:szCs w:val="24"/>
        </w:rPr>
        <w:t>CTE Options</w:t>
      </w:r>
    </w:p>
    <w:p w:rsidR="00FC4015" w:rsidRDefault="00FC4015" w:rsidP="00FC4015">
      <w:pPr>
        <w:spacing w:after="0" w:line="240" w:lineRule="atLeast"/>
        <w:rPr>
          <w:rFonts w:ascii="Arial Narrow" w:hAnsi="Arial Narrow"/>
          <w:b/>
          <w:sz w:val="24"/>
          <w:szCs w:val="24"/>
        </w:rPr>
      </w:pPr>
    </w:p>
    <w:p w:rsidR="00FC6336" w:rsidRDefault="00FC6336" w:rsidP="00FC4015">
      <w:pPr>
        <w:spacing w:after="0" w:line="240" w:lineRule="atLeast"/>
        <w:rPr>
          <w:rFonts w:ascii="Arial Narrow" w:hAnsi="Arial Narrow"/>
          <w:b/>
          <w:sz w:val="24"/>
          <w:szCs w:val="24"/>
        </w:rPr>
      </w:pPr>
    </w:p>
    <w:p w:rsidR="00AA22FC" w:rsidRPr="00FC4015" w:rsidRDefault="00FC4015" w:rsidP="00FC4015">
      <w:pPr>
        <w:spacing w:after="0" w:line="240" w:lineRule="atLeast"/>
        <w:rPr>
          <w:rFonts w:ascii="Arial Narrow" w:hAnsi="Arial Narrow"/>
          <w:b/>
          <w:sz w:val="24"/>
          <w:szCs w:val="24"/>
        </w:rPr>
      </w:pPr>
      <w:r w:rsidRPr="00FC4015">
        <w:rPr>
          <w:rFonts w:ascii="Arial Narrow" w:hAnsi="Arial Narrow"/>
          <w:b/>
          <w:sz w:val="24"/>
          <w:szCs w:val="24"/>
        </w:rPr>
        <w:t xml:space="preserve"> </w:t>
      </w:r>
      <w:r w:rsidR="0052313B" w:rsidRPr="00FC4015">
        <w:rPr>
          <w:rFonts w:ascii="Arial Narrow" w:hAnsi="Arial Narrow"/>
          <w:b/>
          <w:sz w:val="24"/>
          <w:szCs w:val="24"/>
        </w:rPr>
        <w:t>ADDITIONAL RESOURCES AND OTHER INFORMATION</w:t>
      </w:r>
    </w:p>
    <w:p w:rsidR="00AA22FC" w:rsidRDefault="00AA22FC" w:rsidP="001F4B71">
      <w:pPr>
        <w:pStyle w:val="CommentText"/>
        <w:rPr>
          <w:rFonts w:ascii="Arial Narrow" w:hAnsi="Arial Narrow"/>
          <w:color w:val="4D4D4D"/>
          <w:sz w:val="24"/>
          <w:szCs w:val="24"/>
        </w:rPr>
      </w:pPr>
    </w:p>
    <w:p w:rsidR="008A0C39" w:rsidRPr="008A0C39" w:rsidRDefault="008A0C39" w:rsidP="00273224">
      <w:pPr>
        <w:pStyle w:val="ListParagraph"/>
        <w:numPr>
          <w:ilvl w:val="0"/>
          <w:numId w:val="19"/>
        </w:numPr>
        <w:spacing w:after="0" w:line="240" w:lineRule="atLeast"/>
        <w:rPr>
          <w:rFonts w:ascii="Arial Narrow" w:hAnsi="Arial Narrow"/>
          <w:sz w:val="24"/>
          <w:szCs w:val="24"/>
        </w:rPr>
      </w:pPr>
      <w:r>
        <w:rPr>
          <w:rFonts w:ascii="Arial Narrow" w:hAnsi="Arial Narrow"/>
          <w:b/>
          <w:sz w:val="24"/>
          <w:szCs w:val="24"/>
        </w:rPr>
        <w:t>FACILIT</w:t>
      </w:r>
      <w:r w:rsidR="00A472C5">
        <w:rPr>
          <w:rFonts w:ascii="Arial Narrow" w:hAnsi="Arial Narrow"/>
          <w:b/>
          <w:sz w:val="24"/>
          <w:szCs w:val="24"/>
        </w:rPr>
        <w:t>A</w:t>
      </w:r>
      <w:r>
        <w:rPr>
          <w:rFonts w:ascii="Arial Narrow" w:hAnsi="Arial Narrow"/>
          <w:b/>
          <w:sz w:val="24"/>
          <w:szCs w:val="24"/>
        </w:rPr>
        <w:t>TOR NOTES</w:t>
      </w:r>
    </w:p>
    <w:p w:rsidR="008A0C39" w:rsidRPr="008A0C39" w:rsidRDefault="008A0C39" w:rsidP="008A0C39">
      <w:pPr>
        <w:spacing w:after="0" w:line="240" w:lineRule="atLeast"/>
        <w:ind w:left="720"/>
        <w:rPr>
          <w:rFonts w:ascii="Arial Narrow" w:hAnsi="Arial Narrow"/>
          <w:sz w:val="24"/>
          <w:szCs w:val="24"/>
        </w:rPr>
      </w:pPr>
      <w:r w:rsidRPr="008A0C39">
        <w:rPr>
          <w:rFonts w:ascii="Arial Narrow" w:hAnsi="Arial Narrow"/>
          <w:sz w:val="24"/>
          <w:szCs w:val="24"/>
        </w:rPr>
        <w:t>The purpose of the workshop is to take students beyond the usual “course planning” for high school. Hopefully, the workshop is a deeper examination of local options open to the student. The workshop uses the cooperative learning technique of home/research groups that will require the teacher prepare research stations.</w:t>
      </w:r>
      <w:r w:rsidRPr="008A0C39">
        <w:rPr>
          <w:rFonts w:ascii="Arial Narrow" w:hAnsi="Arial Narrow"/>
          <w:sz w:val="24"/>
          <w:szCs w:val="24"/>
        </w:rPr>
        <w:br/>
      </w:r>
      <w:r w:rsidRPr="008A0C39">
        <w:rPr>
          <w:rFonts w:ascii="Arial Narrow" w:hAnsi="Arial Narrow"/>
          <w:sz w:val="24"/>
          <w:szCs w:val="24"/>
        </w:rPr>
        <w:br/>
        <w:t>The specific vocabulary and content included is:</w:t>
      </w:r>
    </w:p>
    <w:p w:rsidR="008A0C39" w:rsidRPr="008A0C39" w:rsidRDefault="008A0C39" w:rsidP="008A0C39">
      <w:pPr>
        <w:pStyle w:val="ListParagraph"/>
        <w:numPr>
          <w:ilvl w:val="0"/>
          <w:numId w:val="35"/>
        </w:numPr>
        <w:spacing w:after="0" w:line="240" w:lineRule="atLeast"/>
        <w:rPr>
          <w:rFonts w:ascii="Arial Narrow" w:hAnsi="Arial Narrow"/>
          <w:sz w:val="24"/>
          <w:szCs w:val="24"/>
        </w:rPr>
      </w:pPr>
      <w:r w:rsidRPr="008A0C39">
        <w:rPr>
          <w:rFonts w:ascii="Arial Narrow" w:hAnsi="Arial Narrow"/>
          <w:sz w:val="24"/>
          <w:szCs w:val="24"/>
        </w:rPr>
        <w:t xml:space="preserve">Career and technical courses </w:t>
      </w:r>
    </w:p>
    <w:p w:rsidR="008A0C39" w:rsidRPr="008A0C39" w:rsidRDefault="008A0C39" w:rsidP="008A0C39">
      <w:pPr>
        <w:pStyle w:val="ListParagraph"/>
        <w:numPr>
          <w:ilvl w:val="0"/>
          <w:numId w:val="35"/>
        </w:numPr>
        <w:spacing w:after="0" w:line="240" w:lineRule="atLeast"/>
        <w:rPr>
          <w:rFonts w:ascii="Arial Narrow" w:hAnsi="Arial Narrow"/>
          <w:sz w:val="24"/>
          <w:szCs w:val="24"/>
        </w:rPr>
      </w:pPr>
      <w:r w:rsidRPr="008A0C39">
        <w:rPr>
          <w:rFonts w:ascii="Arial Narrow" w:hAnsi="Arial Narrow"/>
          <w:sz w:val="24"/>
          <w:szCs w:val="24"/>
        </w:rPr>
        <w:t xml:space="preserve">Tech Prep </w:t>
      </w:r>
    </w:p>
    <w:p w:rsidR="008A0C39" w:rsidRPr="008A0C39" w:rsidRDefault="008A0C39" w:rsidP="008A0C39">
      <w:pPr>
        <w:pStyle w:val="ListParagraph"/>
        <w:numPr>
          <w:ilvl w:val="0"/>
          <w:numId w:val="35"/>
        </w:numPr>
        <w:spacing w:after="0" w:line="240" w:lineRule="atLeast"/>
        <w:rPr>
          <w:rFonts w:ascii="Arial Narrow" w:hAnsi="Arial Narrow"/>
          <w:sz w:val="24"/>
          <w:szCs w:val="24"/>
        </w:rPr>
      </w:pPr>
      <w:r w:rsidRPr="008A0C39">
        <w:rPr>
          <w:rFonts w:ascii="Arial Narrow" w:hAnsi="Arial Narrow"/>
          <w:sz w:val="24"/>
          <w:szCs w:val="24"/>
        </w:rPr>
        <w:t xml:space="preserve">Student Leadership Organizations </w:t>
      </w:r>
    </w:p>
    <w:p w:rsidR="008A0C39" w:rsidRPr="008A0C39" w:rsidRDefault="008A0C39" w:rsidP="008A0C39">
      <w:pPr>
        <w:pStyle w:val="ListParagraph"/>
        <w:numPr>
          <w:ilvl w:val="0"/>
          <w:numId w:val="35"/>
        </w:numPr>
        <w:spacing w:after="0" w:line="240" w:lineRule="atLeast"/>
        <w:rPr>
          <w:rFonts w:ascii="Arial Narrow" w:hAnsi="Arial Narrow"/>
          <w:sz w:val="24"/>
          <w:szCs w:val="24"/>
        </w:rPr>
      </w:pPr>
      <w:r w:rsidRPr="008A0C39">
        <w:rPr>
          <w:rFonts w:ascii="Arial Narrow" w:hAnsi="Arial Narrow"/>
          <w:sz w:val="24"/>
          <w:szCs w:val="24"/>
        </w:rPr>
        <w:t xml:space="preserve">Apprenticeship </w:t>
      </w:r>
    </w:p>
    <w:p w:rsidR="008A0C39" w:rsidRPr="008A0C39" w:rsidRDefault="008A0C39" w:rsidP="008A0C39">
      <w:pPr>
        <w:pStyle w:val="ListParagraph"/>
        <w:numPr>
          <w:ilvl w:val="0"/>
          <w:numId w:val="35"/>
        </w:numPr>
        <w:spacing w:after="0" w:line="240" w:lineRule="atLeast"/>
        <w:rPr>
          <w:rFonts w:ascii="Arial Narrow" w:hAnsi="Arial Narrow"/>
          <w:sz w:val="24"/>
          <w:szCs w:val="24"/>
        </w:rPr>
      </w:pPr>
      <w:r w:rsidRPr="008A0C39">
        <w:rPr>
          <w:rFonts w:ascii="Arial Narrow" w:hAnsi="Arial Narrow"/>
          <w:sz w:val="24"/>
          <w:szCs w:val="24"/>
        </w:rPr>
        <w:t xml:space="preserve">Internships </w:t>
      </w:r>
    </w:p>
    <w:p w:rsidR="008A0C39" w:rsidRPr="008A0C39" w:rsidRDefault="008A0C39" w:rsidP="008A0C39">
      <w:pPr>
        <w:pStyle w:val="ListParagraph"/>
        <w:numPr>
          <w:ilvl w:val="0"/>
          <w:numId w:val="35"/>
        </w:numPr>
        <w:spacing w:after="0" w:line="240" w:lineRule="atLeast"/>
        <w:rPr>
          <w:rFonts w:ascii="Arial Narrow" w:hAnsi="Arial Narrow"/>
          <w:sz w:val="24"/>
          <w:szCs w:val="24"/>
        </w:rPr>
      </w:pPr>
      <w:r w:rsidRPr="008A0C39">
        <w:rPr>
          <w:rFonts w:ascii="Arial Narrow" w:hAnsi="Arial Narrow"/>
          <w:sz w:val="24"/>
          <w:szCs w:val="24"/>
        </w:rPr>
        <w:t xml:space="preserve">Technical Colleges and Community Colleges </w:t>
      </w:r>
    </w:p>
    <w:p w:rsidR="00F329E7" w:rsidRDefault="008A0C39" w:rsidP="00FC6336">
      <w:pPr>
        <w:pStyle w:val="ListParagraph"/>
        <w:numPr>
          <w:ilvl w:val="0"/>
          <w:numId w:val="35"/>
        </w:numPr>
        <w:spacing w:after="0" w:line="240" w:lineRule="atLeast"/>
        <w:rPr>
          <w:rFonts w:ascii="Arial Narrow" w:hAnsi="Arial Narrow"/>
          <w:sz w:val="24"/>
          <w:szCs w:val="24"/>
        </w:rPr>
      </w:pPr>
      <w:r w:rsidRPr="008A0C39">
        <w:rPr>
          <w:rFonts w:ascii="Arial Narrow" w:hAnsi="Arial Narrow"/>
          <w:sz w:val="24"/>
          <w:szCs w:val="24"/>
        </w:rPr>
        <w:t xml:space="preserve">Four-year technical programs </w:t>
      </w:r>
    </w:p>
    <w:p w:rsidR="0089515B" w:rsidRPr="00FC6336" w:rsidRDefault="00F329E7" w:rsidP="00FC6336">
      <w:pPr>
        <w:pStyle w:val="ListParagraph"/>
        <w:numPr>
          <w:ilvl w:val="0"/>
          <w:numId w:val="35"/>
        </w:numPr>
        <w:spacing w:after="0" w:line="240" w:lineRule="atLeast"/>
        <w:rPr>
          <w:rFonts w:ascii="Arial Narrow" w:hAnsi="Arial Narrow"/>
          <w:sz w:val="24"/>
          <w:szCs w:val="24"/>
        </w:rPr>
      </w:pPr>
      <w:r>
        <w:rPr>
          <w:rFonts w:ascii="Arial Narrow" w:hAnsi="Arial Narrow"/>
          <w:sz w:val="24"/>
          <w:szCs w:val="24"/>
        </w:rPr>
        <w:t>Course equivalencies</w:t>
      </w:r>
    </w:p>
    <w:p w:rsidR="001C3529" w:rsidRDefault="001C3529" w:rsidP="001C3529">
      <w:pPr>
        <w:spacing w:after="0" w:line="240" w:lineRule="atLeast"/>
        <w:rPr>
          <w:rFonts w:ascii="Arial Narrow" w:hAnsi="Arial Narrow"/>
          <w:b/>
          <w:color w:val="2B4C73"/>
          <w:sz w:val="24"/>
          <w:szCs w:val="24"/>
        </w:rPr>
      </w:pPr>
    </w:p>
    <w:p w:rsidR="00566EC9" w:rsidRDefault="00566EC9" w:rsidP="008E1100">
      <w:pPr>
        <w:pStyle w:val="ListParagraph"/>
        <w:numPr>
          <w:ilvl w:val="0"/>
          <w:numId w:val="29"/>
        </w:numPr>
        <w:autoSpaceDE w:val="0"/>
        <w:autoSpaceDN w:val="0"/>
        <w:adjustRightInd w:val="0"/>
        <w:spacing w:after="0" w:line="240" w:lineRule="auto"/>
        <w:rPr>
          <w:rStyle w:val="Hyperlink"/>
        </w:rPr>
      </w:pPr>
      <w:r w:rsidRPr="008E1100">
        <w:rPr>
          <w:rFonts w:ascii="Arial Narrow" w:hAnsi="Arial Narrow" w:cs="Arial Narrow"/>
          <w:b/>
          <w:bCs/>
          <w:iCs/>
          <w:color w:val="000000"/>
          <w:sz w:val="24"/>
          <w:szCs w:val="24"/>
        </w:rPr>
        <w:t>O</w:t>
      </w:r>
      <w:r w:rsidR="008E1100">
        <w:rPr>
          <w:rFonts w:ascii="Arial Narrow" w:hAnsi="Arial Narrow" w:cs="Arial Narrow"/>
          <w:b/>
          <w:bCs/>
          <w:iCs/>
          <w:color w:val="000000"/>
          <w:sz w:val="24"/>
          <w:szCs w:val="24"/>
        </w:rPr>
        <w:t>ffice of Superintendent of Public Instruction</w:t>
      </w:r>
      <w:r w:rsidRPr="008E1100">
        <w:rPr>
          <w:rFonts w:ascii="Arial Narrow" w:hAnsi="Arial Narrow" w:cs="Arial Narrow"/>
          <w:b/>
          <w:bCs/>
          <w:iCs/>
          <w:color w:val="000000"/>
          <w:sz w:val="24"/>
          <w:szCs w:val="24"/>
        </w:rPr>
        <w:t xml:space="preserve"> </w:t>
      </w:r>
      <w:hyperlink r:id="rId9" w:anchor="2" w:history="1">
        <w:r w:rsidRPr="008E1100">
          <w:rPr>
            <w:rStyle w:val="Hyperlink"/>
            <w:rFonts w:ascii="Arial Narrow" w:hAnsi="Arial Narrow" w:cs="Arial Narrow"/>
            <w:bCs/>
            <w:iCs/>
            <w:sz w:val="24"/>
            <w:szCs w:val="24"/>
          </w:rPr>
          <w:t>http://www.k12.wa.us/CareerTechEd/WhyCTE.aspx#2</w:t>
        </w:r>
      </w:hyperlink>
    </w:p>
    <w:p w:rsidR="008E1100" w:rsidRDefault="008E1100" w:rsidP="008E1100">
      <w:pPr>
        <w:pStyle w:val="ListParagraph"/>
        <w:autoSpaceDE w:val="0"/>
        <w:autoSpaceDN w:val="0"/>
        <w:adjustRightInd w:val="0"/>
        <w:spacing w:after="0" w:line="240" w:lineRule="auto"/>
        <w:rPr>
          <w:rFonts w:ascii="Arial Narrow" w:hAnsi="Arial Narrow" w:cs="Arial Narrow"/>
          <w:bCs/>
          <w:iCs/>
          <w:color w:val="000000"/>
          <w:sz w:val="24"/>
          <w:szCs w:val="24"/>
        </w:rPr>
      </w:pPr>
      <w:r>
        <w:rPr>
          <w:rFonts w:ascii="Arial Narrow" w:hAnsi="Arial Narrow" w:cs="Arial Narrow"/>
          <w:bCs/>
          <w:iCs/>
          <w:color w:val="000000"/>
          <w:sz w:val="24"/>
          <w:szCs w:val="24"/>
        </w:rPr>
        <w:t>More information on Career and Technical Education</w:t>
      </w:r>
    </w:p>
    <w:p w:rsidR="00CF2BBC" w:rsidRDefault="00CF2BBC" w:rsidP="008E1100">
      <w:pPr>
        <w:pStyle w:val="ListParagraph"/>
        <w:autoSpaceDE w:val="0"/>
        <w:autoSpaceDN w:val="0"/>
        <w:adjustRightInd w:val="0"/>
        <w:spacing w:after="0" w:line="240" w:lineRule="auto"/>
        <w:rPr>
          <w:rFonts w:ascii="Arial Narrow" w:hAnsi="Arial Narrow" w:cs="Arial Narrow"/>
          <w:bCs/>
          <w:iCs/>
          <w:color w:val="000000"/>
          <w:sz w:val="24"/>
          <w:szCs w:val="24"/>
        </w:rPr>
      </w:pPr>
    </w:p>
    <w:p w:rsidR="00CF2BBC" w:rsidRDefault="0065458A" w:rsidP="008E1100">
      <w:pPr>
        <w:pStyle w:val="ListParagraph"/>
        <w:autoSpaceDE w:val="0"/>
        <w:autoSpaceDN w:val="0"/>
        <w:adjustRightInd w:val="0"/>
        <w:spacing w:after="0" w:line="240" w:lineRule="auto"/>
        <w:rPr>
          <w:rStyle w:val="Hyperlink"/>
        </w:rPr>
      </w:pPr>
      <w:hyperlink r:id="rId10" w:history="1">
        <w:r w:rsidR="00CF2BBC" w:rsidRPr="00CB174A">
          <w:rPr>
            <w:rStyle w:val="Hyperlink"/>
            <w:rFonts w:ascii="Arial Narrow" w:hAnsi="Arial Narrow" w:cs="Arial Narrow"/>
            <w:bCs/>
            <w:iCs/>
            <w:sz w:val="24"/>
            <w:szCs w:val="24"/>
          </w:rPr>
          <w:t>http://www.k12.wa.us/CareerTechEd/StudentLeadership.aspx</w:t>
        </w:r>
      </w:hyperlink>
    </w:p>
    <w:p w:rsidR="00CF2BBC" w:rsidRPr="00CF2BBC" w:rsidRDefault="00CF2BBC" w:rsidP="008E1100">
      <w:pPr>
        <w:pStyle w:val="ListParagraph"/>
        <w:autoSpaceDE w:val="0"/>
        <w:autoSpaceDN w:val="0"/>
        <w:adjustRightInd w:val="0"/>
        <w:spacing w:after="0" w:line="240" w:lineRule="auto"/>
        <w:rPr>
          <w:rFonts w:ascii="Arial Narrow" w:hAnsi="Arial Narrow" w:cs="Arial Narrow"/>
          <w:bCs/>
          <w:iCs/>
          <w:sz w:val="24"/>
          <w:szCs w:val="24"/>
        </w:rPr>
      </w:pPr>
      <w:r>
        <w:rPr>
          <w:rStyle w:val="Hyperlink"/>
          <w:rFonts w:ascii="Arial Narrow" w:hAnsi="Arial Narrow" w:cs="Arial Narrow"/>
          <w:bCs/>
          <w:iCs/>
          <w:color w:val="auto"/>
          <w:sz w:val="24"/>
          <w:szCs w:val="24"/>
          <w:u w:val="none"/>
        </w:rPr>
        <w:t>Information on Student Leadership Organizations</w:t>
      </w:r>
    </w:p>
    <w:p w:rsidR="008E1100" w:rsidRPr="008E1100" w:rsidRDefault="008E1100" w:rsidP="008E1100">
      <w:pPr>
        <w:pStyle w:val="Default"/>
        <w:ind w:left="1080"/>
        <w:rPr>
          <w:rFonts w:ascii="Arial Narrow" w:hAnsi="Arial Narrow" w:cs="Times New Roman"/>
          <w:color w:val="0000FF" w:themeColor="hyperlink"/>
          <w:u w:val="single"/>
        </w:rPr>
      </w:pPr>
    </w:p>
    <w:p w:rsidR="001C35A9" w:rsidRPr="001C35A9" w:rsidRDefault="00566EC9" w:rsidP="001C35A9">
      <w:pPr>
        <w:pStyle w:val="Default"/>
        <w:numPr>
          <w:ilvl w:val="0"/>
          <w:numId w:val="29"/>
        </w:numPr>
        <w:rPr>
          <w:rFonts w:ascii="Arial Narrow" w:hAnsi="Arial Narrow" w:cs="Times New Roman"/>
          <w:color w:val="0000FF" w:themeColor="hyperlink"/>
          <w:u w:val="single"/>
        </w:rPr>
      </w:pPr>
      <w:r w:rsidRPr="00566EC9">
        <w:rPr>
          <w:rFonts w:ascii="Arial Narrow" w:hAnsi="Arial Narrow" w:cs="Arial Narrow"/>
          <w:b/>
          <w:bCs/>
          <w:iCs/>
        </w:rPr>
        <w:t>Skill Centers</w:t>
      </w:r>
      <w:r w:rsidRPr="00566EC9">
        <w:rPr>
          <w:rFonts w:ascii="Arial Narrow" w:hAnsi="Arial Narrow" w:cs="Arial Narrow"/>
          <w:bCs/>
          <w:iCs/>
        </w:rPr>
        <w:t xml:space="preserve"> </w:t>
      </w:r>
    </w:p>
    <w:p w:rsidR="00566EC9" w:rsidRPr="00566EC9" w:rsidRDefault="0065458A" w:rsidP="001C35A9">
      <w:pPr>
        <w:pStyle w:val="Default"/>
        <w:ind w:left="720"/>
        <w:rPr>
          <w:rStyle w:val="A17"/>
        </w:rPr>
      </w:pPr>
      <w:hyperlink r:id="rId11" w:history="1">
        <w:r w:rsidR="00566EC9" w:rsidRPr="00566EC9">
          <w:rPr>
            <w:rStyle w:val="Hyperlink"/>
            <w:rFonts w:ascii="Arial Narrow" w:hAnsi="Arial Narrow" w:cs="Times New Roman"/>
          </w:rPr>
          <w:t>www.washingtonskillscenters.org</w:t>
        </w:r>
      </w:hyperlink>
    </w:p>
    <w:p w:rsidR="001C35A9" w:rsidRDefault="001C35A9" w:rsidP="001C35A9">
      <w:pPr>
        <w:pStyle w:val="Default"/>
        <w:rPr>
          <w:rFonts w:ascii="Arial Narrow" w:hAnsi="Arial Narrow"/>
          <w:b/>
        </w:rPr>
      </w:pPr>
    </w:p>
    <w:p w:rsidR="001C35A9" w:rsidRPr="001C35A9" w:rsidRDefault="001C35A9" w:rsidP="001C35A9">
      <w:pPr>
        <w:pStyle w:val="Default"/>
        <w:numPr>
          <w:ilvl w:val="0"/>
          <w:numId w:val="29"/>
        </w:numPr>
        <w:rPr>
          <w:rFonts w:ascii="Arial Narrow" w:hAnsi="Arial Narrow" w:cs="Times New Roman"/>
          <w:color w:val="auto"/>
          <w:u w:val="single"/>
        </w:rPr>
      </w:pPr>
      <w:r>
        <w:rPr>
          <w:rFonts w:ascii="Arial Narrow" w:hAnsi="Arial Narrow"/>
          <w:b/>
        </w:rPr>
        <w:t>Washington State Community and Technical Colleges</w:t>
      </w:r>
    </w:p>
    <w:p w:rsidR="00566EC9" w:rsidRPr="00566EC9" w:rsidRDefault="0065458A" w:rsidP="001C35A9">
      <w:pPr>
        <w:pStyle w:val="Default"/>
        <w:ind w:left="720"/>
        <w:rPr>
          <w:rFonts w:ascii="Arial Narrow" w:hAnsi="Arial Narrow" w:cs="Times New Roman"/>
          <w:color w:val="auto"/>
          <w:u w:val="single"/>
        </w:rPr>
      </w:pPr>
      <w:hyperlink r:id="rId12" w:history="1">
        <w:r w:rsidR="00566EC9" w:rsidRPr="00566EC9">
          <w:rPr>
            <w:rStyle w:val="Hyperlink"/>
            <w:rFonts w:ascii="Arial Narrow" w:hAnsi="Arial Narrow" w:cs="Times New Roman"/>
          </w:rPr>
          <w:t>www.checkoutacollege.com</w:t>
        </w:r>
      </w:hyperlink>
    </w:p>
    <w:p w:rsidR="001C35A9" w:rsidRDefault="001C35A9" w:rsidP="001C35A9">
      <w:pPr>
        <w:autoSpaceDE w:val="0"/>
        <w:autoSpaceDN w:val="0"/>
        <w:adjustRightInd w:val="0"/>
        <w:spacing w:after="0" w:line="240" w:lineRule="auto"/>
        <w:rPr>
          <w:rFonts w:ascii="Arial Narrow" w:hAnsi="Arial Narrow" w:cs="Arial Narrow"/>
          <w:b/>
          <w:bCs/>
          <w:iCs/>
          <w:color w:val="000000"/>
          <w:sz w:val="24"/>
          <w:szCs w:val="24"/>
        </w:rPr>
      </w:pPr>
    </w:p>
    <w:p w:rsidR="00566EC9" w:rsidRDefault="001C35A9" w:rsidP="001C35A9">
      <w:pPr>
        <w:pStyle w:val="ListParagraph"/>
        <w:numPr>
          <w:ilvl w:val="0"/>
          <w:numId w:val="29"/>
        </w:numPr>
        <w:autoSpaceDE w:val="0"/>
        <w:autoSpaceDN w:val="0"/>
        <w:adjustRightInd w:val="0"/>
        <w:spacing w:after="0" w:line="240" w:lineRule="auto"/>
        <w:rPr>
          <w:rStyle w:val="Hyperlink"/>
        </w:rPr>
      </w:pPr>
      <w:r>
        <w:rPr>
          <w:rFonts w:ascii="Arial Narrow" w:hAnsi="Arial Narrow" w:cs="Arial Narrow"/>
          <w:b/>
          <w:bCs/>
          <w:iCs/>
          <w:color w:val="000000"/>
          <w:sz w:val="24"/>
          <w:szCs w:val="24"/>
        </w:rPr>
        <w:t>Workforce Training and Education Coordinating Board</w:t>
      </w:r>
      <w:r w:rsidR="00566EC9" w:rsidRPr="001C35A9">
        <w:rPr>
          <w:rFonts w:ascii="Arial Narrow" w:hAnsi="Arial Narrow" w:cs="Arial Narrow"/>
          <w:bCs/>
          <w:iCs/>
          <w:color w:val="000000"/>
          <w:sz w:val="24"/>
          <w:szCs w:val="24"/>
        </w:rPr>
        <w:t xml:space="preserve"> </w:t>
      </w:r>
      <w:hyperlink r:id="rId13" w:history="1">
        <w:r w:rsidR="00566EC9" w:rsidRPr="001C35A9">
          <w:rPr>
            <w:rStyle w:val="Hyperlink"/>
            <w:rFonts w:ascii="Arial Narrow" w:hAnsi="Arial Narrow" w:cs="Arial Narrow"/>
            <w:bCs/>
            <w:iCs/>
            <w:sz w:val="24"/>
            <w:szCs w:val="24"/>
          </w:rPr>
          <w:t>http://www.wtb.wa.gov/currentlicensedschools.asp</w:t>
        </w:r>
      </w:hyperlink>
    </w:p>
    <w:p w:rsidR="001C35A9" w:rsidRDefault="001C35A9" w:rsidP="001C35A9">
      <w:pPr>
        <w:pStyle w:val="ListParagraph"/>
        <w:autoSpaceDE w:val="0"/>
        <w:autoSpaceDN w:val="0"/>
        <w:adjustRightInd w:val="0"/>
        <w:spacing w:after="0" w:line="240" w:lineRule="auto"/>
        <w:rPr>
          <w:rFonts w:ascii="Arial Narrow" w:hAnsi="Arial Narrow" w:cs="Arial Narrow"/>
          <w:bCs/>
          <w:iCs/>
          <w:color w:val="000000"/>
          <w:sz w:val="24"/>
          <w:szCs w:val="24"/>
        </w:rPr>
      </w:pPr>
      <w:r>
        <w:rPr>
          <w:rFonts w:ascii="Arial Narrow" w:hAnsi="Arial Narrow" w:cs="Arial Narrow"/>
          <w:bCs/>
          <w:iCs/>
          <w:color w:val="000000"/>
          <w:sz w:val="24"/>
          <w:szCs w:val="24"/>
        </w:rPr>
        <w:t>List of currently licensed private career schools</w:t>
      </w:r>
    </w:p>
    <w:p w:rsidR="001C35A9" w:rsidRDefault="001C35A9" w:rsidP="001C35A9">
      <w:pPr>
        <w:pStyle w:val="ListParagraph"/>
        <w:autoSpaceDE w:val="0"/>
        <w:autoSpaceDN w:val="0"/>
        <w:adjustRightInd w:val="0"/>
        <w:spacing w:after="0" w:line="240" w:lineRule="auto"/>
        <w:rPr>
          <w:rFonts w:ascii="Arial Narrow" w:hAnsi="Arial Narrow" w:cs="Arial Narrow"/>
          <w:bCs/>
          <w:iCs/>
          <w:color w:val="000000"/>
          <w:sz w:val="24"/>
          <w:szCs w:val="24"/>
        </w:rPr>
      </w:pPr>
    </w:p>
    <w:p w:rsidR="001C35A9" w:rsidRPr="001C35A9" w:rsidRDefault="001C35A9" w:rsidP="001C35A9">
      <w:pPr>
        <w:pStyle w:val="ListParagraph"/>
        <w:numPr>
          <w:ilvl w:val="0"/>
          <w:numId w:val="29"/>
        </w:numPr>
        <w:autoSpaceDE w:val="0"/>
        <w:autoSpaceDN w:val="0"/>
        <w:adjustRightInd w:val="0"/>
        <w:spacing w:after="0" w:line="240" w:lineRule="auto"/>
        <w:rPr>
          <w:rFonts w:ascii="Arial Narrow" w:hAnsi="Arial Narrow" w:cs="Arial Narrow"/>
          <w:bCs/>
          <w:iCs/>
          <w:color w:val="000000"/>
          <w:sz w:val="24"/>
          <w:szCs w:val="24"/>
        </w:rPr>
      </w:pPr>
      <w:r>
        <w:rPr>
          <w:rFonts w:ascii="Arial Narrow" w:hAnsi="Arial Narrow" w:cs="Arial Narrow"/>
          <w:b/>
          <w:bCs/>
          <w:iCs/>
          <w:color w:val="000000"/>
          <w:sz w:val="24"/>
          <w:szCs w:val="24"/>
        </w:rPr>
        <w:lastRenderedPageBreak/>
        <w:t>S</w:t>
      </w:r>
      <w:r w:rsidR="00CB174A">
        <w:rPr>
          <w:rFonts w:ascii="Arial Narrow" w:hAnsi="Arial Narrow" w:cs="Arial Narrow"/>
          <w:b/>
          <w:bCs/>
          <w:iCs/>
          <w:color w:val="000000"/>
          <w:sz w:val="24"/>
          <w:szCs w:val="24"/>
        </w:rPr>
        <w:t xml:space="preserve">tate </w:t>
      </w:r>
      <w:r>
        <w:rPr>
          <w:rFonts w:ascii="Arial Narrow" w:hAnsi="Arial Narrow" w:cs="Arial Narrow"/>
          <w:b/>
          <w:bCs/>
          <w:iCs/>
          <w:color w:val="000000"/>
          <w:sz w:val="24"/>
          <w:szCs w:val="24"/>
        </w:rPr>
        <w:t>B</w:t>
      </w:r>
      <w:r w:rsidR="00CB174A">
        <w:rPr>
          <w:rFonts w:ascii="Arial Narrow" w:hAnsi="Arial Narrow" w:cs="Arial Narrow"/>
          <w:b/>
          <w:bCs/>
          <w:iCs/>
          <w:color w:val="000000"/>
          <w:sz w:val="24"/>
          <w:szCs w:val="24"/>
        </w:rPr>
        <w:t xml:space="preserve">oard of </w:t>
      </w:r>
      <w:r>
        <w:rPr>
          <w:rFonts w:ascii="Arial Narrow" w:hAnsi="Arial Narrow" w:cs="Arial Narrow"/>
          <w:b/>
          <w:bCs/>
          <w:iCs/>
          <w:color w:val="000000"/>
          <w:sz w:val="24"/>
          <w:szCs w:val="24"/>
        </w:rPr>
        <w:t>C</w:t>
      </w:r>
      <w:r w:rsidR="00CB174A">
        <w:rPr>
          <w:rFonts w:ascii="Arial Narrow" w:hAnsi="Arial Narrow" w:cs="Arial Narrow"/>
          <w:b/>
          <w:bCs/>
          <w:iCs/>
          <w:color w:val="000000"/>
          <w:sz w:val="24"/>
          <w:szCs w:val="24"/>
        </w:rPr>
        <w:t xml:space="preserve">ommunity and </w:t>
      </w:r>
      <w:r>
        <w:rPr>
          <w:rFonts w:ascii="Arial Narrow" w:hAnsi="Arial Narrow" w:cs="Arial Narrow"/>
          <w:b/>
          <w:bCs/>
          <w:iCs/>
          <w:color w:val="000000"/>
          <w:sz w:val="24"/>
          <w:szCs w:val="24"/>
        </w:rPr>
        <w:t>T</w:t>
      </w:r>
      <w:r w:rsidR="00CB174A">
        <w:rPr>
          <w:rFonts w:ascii="Arial Narrow" w:hAnsi="Arial Narrow" w:cs="Arial Narrow"/>
          <w:b/>
          <w:bCs/>
          <w:iCs/>
          <w:color w:val="000000"/>
          <w:sz w:val="24"/>
          <w:szCs w:val="24"/>
        </w:rPr>
        <w:t xml:space="preserve">echnical </w:t>
      </w:r>
      <w:r>
        <w:rPr>
          <w:rFonts w:ascii="Arial Narrow" w:hAnsi="Arial Narrow" w:cs="Arial Narrow"/>
          <w:b/>
          <w:bCs/>
          <w:iCs/>
          <w:color w:val="000000"/>
          <w:sz w:val="24"/>
          <w:szCs w:val="24"/>
        </w:rPr>
        <w:t>C</w:t>
      </w:r>
      <w:r w:rsidR="00CB174A">
        <w:rPr>
          <w:rFonts w:ascii="Arial Narrow" w:hAnsi="Arial Narrow" w:cs="Arial Narrow"/>
          <w:b/>
          <w:bCs/>
          <w:iCs/>
          <w:color w:val="000000"/>
          <w:sz w:val="24"/>
          <w:szCs w:val="24"/>
        </w:rPr>
        <w:t>olleges</w:t>
      </w:r>
      <w:r w:rsidR="00566EC9" w:rsidRPr="001C35A9">
        <w:rPr>
          <w:rFonts w:ascii="Arial Narrow" w:hAnsi="Arial Narrow" w:cs="Arial Narrow"/>
          <w:b/>
          <w:bCs/>
          <w:iCs/>
          <w:color w:val="000000"/>
          <w:sz w:val="24"/>
          <w:szCs w:val="24"/>
        </w:rPr>
        <w:t xml:space="preserve"> </w:t>
      </w:r>
    </w:p>
    <w:p w:rsidR="001C35A9" w:rsidRDefault="0065458A" w:rsidP="001C35A9">
      <w:pPr>
        <w:pStyle w:val="ListParagraph"/>
        <w:autoSpaceDE w:val="0"/>
        <w:autoSpaceDN w:val="0"/>
        <w:adjustRightInd w:val="0"/>
        <w:spacing w:after="0" w:line="240" w:lineRule="auto"/>
        <w:rPr>
          <w:rFonts w:ascii="Arial Narrow" w:hAnsi="Arial Narrow"/>
          <w:sz w:val="24"/>
          <w:szCs w:val="24"/>
        </w:rPr>
      </w:pPr>
      <w:hyperlink r:id="rId14" w:history="1">
        <w:r w:rsidR="00F43474" w:rsidRPr="0090629D">
          <w:rPr>
            <w:rStyle w:val="Hyperlink"/>
            <w:rFonts w:ascii="Arial Narrow" w:hAnsi="Arial Narrow"/>
            <w:sz w:val="24"/>
            <w:szCs w:val="24"/>
          </w:rPr>
          <w:t>http://www.sbctc.edu/colleges-staff/programs-services/tech-prep/</w:t>
        </w:r>
      </w:hyperlink>
    </w:p>
    <w:p w:rsidR="00F43474" w:rsidRDefault="00F43474" w:rsidP="001C35A9">
      <w:pPr>
        <w:pStyle w:val="ListParagraph"/>
        <w:autoSpaceDE w:val="0"/>
        <w:autoSpaceDN w:val="0"/>
        <w:adjustRightInd w:val="0"/>
        <w:spacing w:after="0" w:line="240" w:lineRule="auto"/>
        <w:rPr>
          <w:rFonts w:ascii="Arial Narrow" w:hAnsi="Arial Narrow"/>
          <w:sz w:val="24"/>
          <w:szCs w:val="24"/>
        </w:rPr>
      </w:pPr>
      <w:r>
        <w:rPr>
          <w:rFonts w:ascii="Arial Narrow" w:hAnsi="Arial Narrow"/>
          <w:sz w:val="24"/>
          <w:szCs w:val="24"/>
        </w:rPr>
        <w:t xml:space="preserve">Information regarding workforce Tech Prep, a national initiative </w:t>
      </w:r>
      <w:r w:rsidRPr="00A472C5">
        <w:rPr>
          <w:rFonts w:ascii="Arial Narrow" w:hAnsi="Arial Narrow" w:cs="Arial"/>
          <w:sz w:val="24"/>
          <w:szCs w:val="24"/>
        </w:rPr>
        <w:t>that provides students with essential aca</w:t>
      </w:r>
      <w:r>
        <w:rPr>
          <w:rFonts w:ascii="Arial Narrow" w:hAnsi="Arial Narrow" w:cs="Arial"/>
          <w:sz w:val="24"/>
          <w:szCs w:val="24"/>
        </w:rPr>
        <w:t>demic and technical foundations.</w:t>
      </w:r>
    </w:p>
    <w:p w:rsidR="00F43474" w:rsidRPr="001C35A9" w:rsidRDefault="00F43474" w:rsidP="001C35A9">
      <w:pPr>
        <w:pStyle w:val="ListParagraph"/>
        <w:autoSpaceDE w:val="0"/>
        <w:autoSpaceDN w:val="0"/>
        <w:adjustRightInd w:val="0"/>
        <w:spacing w:after="0" w:line="240" w:lineRule="auto"/>
        <w:rPr>
          <w:rFonts w:ascii="Arial Narrow" w:hAnsi="Arial Narrow" w:cs="Arial Narrow"/>
          <w:bCs/>
          <w:iCs/>
          <w:color w:val="000000"/>
          <w:sz w:val="24"/>
          <w:szCs w:val="24"/>
        </w:rPr>
      </w:pPr>
    </w:p>
    <w:p w:rsidR="00566EC9" w:rsidRDefault="00566EC9" w:rsidP="00CF2BBC">
      <w:pPr>
        <w:pStyle w:val="ListParagraph"/>
        <w:numPr>
          <w:ilvl w:val="0"/>
          <w:numId w:val="29"/>
        </w:numPr>
        <w:autoSpaceDE w:val="0"/>
        <w:autoSpaceDN w:val="0"/>
        <w:adjustRightInd w:val="0"/>
        <w:spacing w:after="0" w:line="240" w:lineRule="auto"/>
        <w:rPr>
          <w:rStyle w:val="Hyperlink"/>
        </w:rPr>
      </w:pPr>
      <w:r w:rsidRPr="00CF2BBC">
        <w:rPr>
          <w:rFonts w:ascii="Arial Narrow" w:hAnsi="Arial Narrow" w:cs="Arial Narrow"/>
          <w:b/>
          <w:bCs/>
          <w:iCs/>
          <w:color w:val="000000"/>
          <w:sz w:val="24"/>
          <w:szCs w:val="24"/>
        </w:rPr>
        <w:t>Washington State Department of Labor and Industries</w:t>
      </w:r>
      <w:r w:rsidRPr="00CF2BBC">
        <w:rPr>
          <w:rFonts w:ascii="Arial Narrow" w:hAnsi="Arial Narrow" w:cs="Arial Narrow"/>
          <w:bCs/>
          <w:iCs/>
          <w:color w:val="000000"/>
          <w:sz w:val="24"/>
          <w:szCs w:val="24"/>
        </w:rPr>
        <w:t xml:space="preserve"> </w:t>
      </w:r>
      <w:hyperlink r:id="rId15" w:history="1">
        <w:r w:rsidRPr="00CF2BBC">
          <w:rPr>
            <w:rStyle w:val="Hyperlink"/>
            <w:rFonts w:ascii="Arial Narrow" w:hAnsi="Arial Narrow" w:cs="Arial Narrow"/>
            <w:bCs/>
            <w:iCs/>
            <w:sz w:val="24"/>
            <w:szCs w:val="24"/>
          </w:rPr>
          <w:t>http://www.lni.wa.gov/tradeslicensing/apprenticeship/programs/</w:t>
        </w:r>
      </w:hyperlink>
    </w:p>
    <w:p w:rsidR="00CF2BBC" w:rsidRPr="00CF2BBC" w:rsidRDefault="00CF2BBC" w:rsidP="00CF2BBC">
      <w:pPr>
        <w:pStyle w:val="ListParagraph"/>
        <w:autoSpaceDE w:val="0"/>
        <w:autoSpaceDN w:val="0"/>
        <w:adjustRightInd w:val="0"/>
        <w:spacing w:after="0" w:line="240" w:lineRule="auto"/>
        <w:rPr>
          <w:rFonts w:ascii="Arial Narrow" w:hAnsi="Arial Narrow" w:cs="Arial Narrow"/>
          <w:bCs/>
          <w:iCs/>
          <w:color w:val="0000FF" w:themeColor="hyperlink"/>
          <w:sz w:val="24"/>
          <w:szCs w:val="24"/>
          <w:u w:val="single"/>
        </w:rPr>
      </w:pPr>
      <w:r>
        <w:rPr>
          <w:rFonts w:ascii="Arial Narrow" w:hAnsi="Arial Narrow" w:cs="Arial Narrow"/>
          <w:bCs/>
          <w:iCs/>
          <w:color w:val="000000"/>
          <w:sz w:val="24"/>
          <w:szCs w:val="24"/>
        </w:rPr>
        <w:t xml:space="preserve">Information </w:t>
      </w:r>
      <w:r w:rsidR="00F43474">
        <w:rPr>
          <w:rFonts w:ascii="Arial Narrow" w:hAnsi="Arial Narrow" w:cs="Arial Narrow"/>
          <w:bCs/>
          <w:iCs/>
          <w:color w:val="000000"/>
          <w:sz w:val="24"/>
          <w:szCs w:val="24"/>
        </w:rPr>
        <w:t>on Apprenticeship programs in W</w:t>
      </w:r>
      <w:r w:rsidR="00984F8C">
        <w:rPr>
          <w:rFonts w:ascii="Arial Narrow" w:hAnsi="Arial Narrow" w:cs="Arial Narrow"/>
          <w:bCs/>
          <w:iCs/>
          <w:color w:val="000000"/>
          <w:sz w:val="24"/>
          <w:szCs w:val="24"/>
        </w:rPr>
        <w:t>ashington</w:t>
      </w:r>
      <w:r w:rsidR="00F43474">
        <w:rPr>
          <w:rFonts w:ascii="Arial Narrow" w:hAnsi="Arial Narrow" w:cs="Arial Narrow"/>
          <w:bCs/>
          <w:iCs/>
          <w:color w:val="000000"/>
          <w:sz w:val="24"/>
          <w:szCs w:val="24"/>
        </w:rPr>
        <w:t xml:space="preserve"> State.</w:t>
      </w:r>
    </w:p>
    <w:p w:rsidR="00CF21AE" w:rsidRPr="00CF21AE" w:rsidRDefault="00CF21AE" w:rsidP="00CF21AE">
      <w:pPr>
        <w:pStyle w:val="ListParagraph"/>
        <w:autoSpaceDE w:val="0"/>
        <w:autoSpaceDN w:val="0"/>
        <w:adjustRightInd w:val="0"/>
        <w:spacing w:after="0" w:line="240" w:lineRule="auto"/>
        <w:rPr>
          <w:rFonts w:ascii="Arial Narrow" w:hAnsi="Arial Narrow" w:cs="Arial Narrow"/>
          <w:bCs/>
          <w:iCs/>
          <w:color w:val="000000"/>
          <w:sz w:val="24"/>
          <w:szCs w:val="24"/>
        </w:rPr>
      </w:pPr>
    </w:p>
    <w:p w:rsidR="00CF21AE" w:rsidRPr="00CF21AE" w:rsidRDefault="00CF21AE" w:rsidP="00984F8C">
      <w:pPr>
        <w:pStyle w:val="ListParagraph"/>
        <w:numPr>
          <w:ilvl w:val="0"/>
          <w:numId w:val="29"/>
        </w:numPr>
        <w:autoSpaceDE w:val="0"/>
        <w:autoSpaceDN w:val="0"/>
        <w:adjustRightInd w:val="0"/>
        <w:spacing w:after="0" w:line="240" w:lineRule="auto"/>
        <w:rPr>
          <w:rFonts w:ascii="Arial Narrow" w:hAnsi="Arial Narrow" w:cs="Arial Narrow"/>
          <w:bCs/>
          <w:iCs/>
          <w:color w:val="000000"/>
          <w:sz w:val="24"/>
          <w:szCs w:val="24"/>
        </w:rPr>
      </w:pPr>
      <w:r>
        <w:rPr>
          <w:rFonts w:ascii="Arial Narrow" w:hAnsi="Arial Narrow" w:cs="Arial Narrow"/>
          <w:b/>
          <w:bCs/>
          <w:iCs/>
          <w:color w:val="000000"/>
          <w:sz w:val="24"/>
          <w:szCs w:val="24"/>
        </w:rPr>
        <w:t>Washington Building Trades</w:t>
      </w:r>
    </w:p>
    <w:p w:rsidR="00CF21AE" w:rsidRDefault="0065458A" w:rsidP="00CF21AE">
      <w:pPr>
        <w:pStyle w:val="ListParagraph"/>
        <w:autoSpaceDE w:val="0"/>
        <w:autoSpaceDN w:val="0"/>
        <w:adjustRightInd w:val="0"/>
        <w:spacing w:after="0" w:line="240" w:lineRule="auto"/>
        <w:rPr>
          <w:rStyle w:val="Hyperlink"/>
        </w:rPr>
      </w:pPr>
      <w:hyperlink r:id="rId16" w:history="1">
        <w:r w:rsidR="00CF21AE" w:rsidRPr="00CF21AE">
          <w:rPr>
            <w:rStyle w:val="Hyperlink"/>
            <w:rFonts w:ascii="Arial Narrow" w:hAnsi="Arial Narrow" w:cs="Arial Narrow"/>
            <w:bCs/>
            <w:iCs/>
            <w:sz w:val="24"/>
            <w:szCs w:val="24"/>
          </w:rPr>
          <w:t>http://www.wabuildingtrades.org/community/apprenticeship-programs/</w:t>
        </w:r>
      </w:hyperlink>
      <w:hyperlink r:id="rId17" w:history="1">
        <w:r w:rsidR="00CF21AE" w:rsidRPr="00CF21AE">
          <w:rPr>
            <w:rStyle w:val="Hyperlink"/>
            <w:rFonts w:ascii="Arial Narrow" w:hAnsi="Arial Narrow" w:cs="Arial Narrow"/>
            <w:bCs/>
            <w:iCs/>
            <w:sz w:val="24"/>
            <w:szCs w:val="24"/>
          </w:rPr>
          <w:t>http://www.wabuildingtrades.org/community/pre-apprenticeship-programs/</w:t>
        </w:r>
      </w:hyperlink>
    </w:p>
    <w:p w:rsidR="00CF21AE" w:rsidRPr="00CF21AE" w:rsidRDefault="00CF21AE" w:rsidP="00CF21AE">
      <w:pPr>
        <w:pStyle w:val="ListParagraph"/>
        <w:autoSpaceDE w:val="0"/>
        <w:autoSpaceDN w:val="0"/>
        <w:adjustRightInd w:val="0"/>
        <w:spacing w:after="0" w:line="240" w:lineRule="auto"/>
        <w:rPr>
          <w:rFonts w:ascii="Arial Narrow" w:hAnsi="Arial Narrow" w:cs="Arial Narrow"/>
          <w:bCs/>
          <w:iCs/>
          <w:color w:val="000000"/>
          <w:sz w:val="24"/>
          <w:szCs w:val="24"/>
        </w:rPr>
      </w:pPr>
      <w:r w:rsidRPr="00CF21AE">
        <w:rPr>
          <w:rFonts w:ascii="Arial Narrow" w:hAnsi="Arial Narrow" w:cs="Arial Narrow"/>
          <w:bCs/>
          <w:iCs/>
          <w:color w:val="000000"/>
          <w:sz w:val="24"/>
          <w:szCs w:val="24"/>
        </w:rPr>
        <w:t>Information on Apprenticeship and Pre-Apprenticeship Programs</w:t>
      </w:r>
    </w:p>
    <w:p w:rsidR="00CF21AE" w:rsidRPr="00984F8C" w:rsidRDefault="00CF21AE" w:rsidP="00CF21AE">
      <w:pPr>
        <w:pStyle w:val="ListParagraph"/>
        <w:autoSpaceDE w:val="0"/>
        <w:autoSpaceDN w:val="0"/>
        <w:adjustRightInd w:val="0"/>
        <w:spacing w:after="0" w:line="240" w:lineRule="auto"/>
        <w:rPr>
          <w:rFonts w:ascii="Arial Narrow" w:hAnsi="Arial Narrow" w:cs="Arial Narrow"/>
          <w:bCs/>
          <w:iCs/>
          <w:color w:val="000000"/>
          <w:sz w:val="24"/>
          <w:szCs w:val="24"/>
        </w:rPr>
      </w:pPr>
    </w:p>
    <w:p w:rsidR="00CF21AE" w:rsidRPr="00CF21AE" w:rsidRDefault="00566EC9" w:rsidP="00CF21AE">
      <w:pPr>
        <w:pStyle w:val="ListParagraph"/>
        <w:numPr>
          <w:ilvl w:val="0"/>
          <w:numId w:val="29"/>
        </w:numPr>
        <w:autoSpaceDE w:val="0"/>
        <w:autoSpaceDN w:val="0"/>
        <w:adjustRightInd w:val="0"/>
        <w:spacing w:after="0" w:line="240" w:lineRule="auto"/>
        <w:rPr>
          <w:rFonts w:ascii="Arial Narrow" w:hAnsi="Arial Narrow" w:cs="Myriad Pro"/>
          <w:color w:val="000000"/>
          <w:sz w:val="24"/>
          <w:szCs w:val="24"/>
          <w:u w:val="single"/>
        </w:rPr>
      </w:pPr>
      <w:r w:rsidRPr="00CF21AE">
        <w:rPr>
          <w:rFonts w:ascii="Arial Narrow" w:hAnsi="Arial Narrow"/>
          <w:b/>
          <w:sz w:val="24"/>
          <w:szCs w:val="24"/>
        </w:rPr>
        <w:t>Apprenticeship Washington</w:t>
      </w:r>
      <w:r w:rsidRPr="00CF21AE">
        <w:rPr>
          <w:rFonts w:ascii="Arial Narrow" w:hAnsi="Arial Narrow"/>
          <w:sz w:val="24"/>
          <w:szCs w:val="24"/>
        </w:rPr>
        <w:t xml:space="preserve"> </w:t>
      </w:r>
    </w:p>
    <w:p w:rsidR="00566EC9" w:rsidRPr="00CF21AE" w:rsidRDefault="0065458A" w:rsidP="00CF21AE">
      <w:pPr>
        <w:pStyle w:val="ListParagraph"/>
        <w:autoSpaceDE w:val="0"/>
        <w:autoSpaceDN w:val="0"/>
        <w:adjustRightInd w:val="0"/>
        <w:spacing w:after="0" w:line="240" w:lineRule="auto"/>
        <w:rPr>
          <w:rStyle w:val="Hyperlink"/>
        </w:rPr>
      </w:pPr>
      <w:hyperlink r:id="rId18" w:history="1">
        <w:r w:rsidR="00566EC9" w:rsidRPr="00CF21AE">
          <w:rPr>
            <w:rStyle w:val="Hyperlink"/>
            <w:rFonts w:ascii="Arial Narrow" w:hAnsi="Arial Narrow" w:cs="Myriad Pro"/>
            <w:sz w:val="24"/>
            <w:szCs w:val="24"/>
          </w:rPr>
          <w:t>www.exploreapprenticeship.wa.gov</w:t>
        </w:r>
      </w:hyperlink>
    </w:p>
    <w:p w:rsidR="00CF21AE" w:rsidRDefault="00CF21AE" w:rsidP="00CF21AE">
      <w:pPr>
        <w:autoSpaceDE w:val="0"/>
        <w:autoSpaceDN w:val="0"/>
        <w:adjustRightInd w:val="0"/>
        <w:spacing w:after="0" w:line="240" w:lineRule="auto"/>
        <w:rPr>
          <w:rFonts w:ascii="Arial Narrow" w:hAnsi="Arial Narrow"/>
          <w:b/>
          <w:sz w:val="24"/>
          <w:szCs w:val="24"/>
        </w:rPr>
      </w:pPr>
    </w:p>
    <w:p w:rsidR="00566EC9" w:rsidRPr="004B7B95" w:rsidRDefault="004B7B95" w:rsidP="004B7B95">
      <w:pPr>
        <w:pStyle w:val="ListParagraph"/>
        <w:numPr>
          <w:ilvl w:val="0"/>
          <w:numId w:val="29"/>
        </w:numPr>
        <w:autoSpaceDE w:val="0"/>
        <w:autoSpaceDN w:val="0"/>
        <w:adjustRightInd w:val="0"/>
        <w:spacing w:after="0" w:line="240" w:lineRule="auto"/>
        <w:rPr>
          <w:rStyle w:val="Hyperlink"/>
        </w:rPr>
      </w:pPr>
      <w:r w:rsidRPr="004B7B95">
        <w:rPr>
          <w:rFonts w:ascii="Arial Narrow" w:hAnsi="Arial Narrow"/>
          <w:b/>
          <w:sz w:val="24"/>
          <w:szCs w:val="24"/>
        </w:rPr>
        <w:t>LookSharp</w:t>
      </w:r>
      <w:r w:rsidR="00A472C5" w:rsidRPr="004B7B95">
        <w:rPr>
          <w:rFonts w:ascii="Arial Narrow" w:hAnsi="Arial Narrow"/>
          <w:b/>
          <w:sz w:val="24"/>
          <w:szCs w:val="24"/>
        </w:rPr>
        <w:t xml:space="preserve"> </w:t>
      </w:r>
    </w:p>
    <w:p w:rsidR="004B7B95" w:rsidRDefault="0065458A" w:rsidP="004B7B95">
      <w:pPr>
        <w:pStyle w:val="ListParagraph"/>
        <w:autoSpaceDE w:val="0"/>
        <w:autoSpaceDN w:val="0"/>
        <w:adjustRightInd w:val="0"/>
        <w:spacing w:after="0" w:line="240" w:lineRule="auto"/>
        <w:rPr>
          <w:rFonts w:ascii="Arial Narrow" w:hAnsi="Arial Narrow" w:cs="Arial Narrow"/>
          <w:bCs/>
          <w:iCs/>
          <w:color w:val="000000"/>
          <w:sz w:val="24"/>
          <w:szCs w:val="24"/>
        </w:rPr>
      </w:pPr>
      <w:hyperlink r:id="rId19" w:history="1">
        <w:r w:rsidR="004B7B95" w:rsidRPr="0090629D">
          <w:rPr>
            <w:rStyle w:val="Hyperlink"/>
            <w:rFonts w:ascii="Arial Narrow" w:hAnsi="Arial Narrow" w:cs="Arial Narrow"/>
            <w:bCs/>
            <w:iCs/>
            <w:sz w:val="24"/>
            <w:szCs w:val="24"/>
          </w:rPr>
          <w:t>https://www.looksharp.com/c/washington</w:t>
        </w:r>
      </w:hyperlink>
    </w:p>
    <w:p w:rsidR="004B7B95" w:rsidRDefault="004B7B95" w:rsidP="004B7B95">
      <w:pPr>
        <w:pStyle w:val="ListParagraph"/>
        <w:autoSpaceDE w:val="0"/>
        <w:autoSpaceDN w:val="0"/>
        <w:adjustRightInd w:val="0"/>
        <w:spacing w:after="0" w:line="240" w:lineRule="auto"/>
        <w:rPr>
          <w:rFonts w:ascii="Arial Narrow" w:hAnsi="Arial Narrow" w:cs="Arial Narrow"/>
          <w:bCs/>
          <w:iCs/>
          <w:color w:val="000000"/>
          <w:sz w:val="24"/>
          <w:szCs w:val="24"/>
        </w:rPr>
      </w:pPr>
      <w:r>
        <w:rPr>
          <w:rFonts w:ascii="Arial Narrow" w:hAnsi="Arial Narrow" w:cs="Arial Narrow"/>
          <w:bCs/>
          <w:iCs/>
          <w:color w:val="000000"/>
          <w:sz w:val="24"/>
          <w:szCs w:val="24"/>
        </w:rPr>
        <w:t>Current listing of Internships in Washington State</w:t>
      </w:r>
    </w:p>
    <w:p w:rsidR="00566EC9" w:rsidRDefault="00566EC9" w:rsidP="0023150E">
      <w:pPr>
        <w:spacing w:after="0" w:line="240" w:lineRule="atLeast"/>
        <w:ind w:left="2880" w:hanging="2880"/>
        <w:rPr>
          <w:rFonts w:ascii="Arial Narrow" w:hAnsi="Arial Narrow"/>
          <w:b/>
          <w:sz w:val="24"/>
          <w:szCs w:val="24"/>
        </w:rPr>
      </w:pPr>
    </w:p>
    <w:p w:rsidR="00566EC9" w:rsidRDefault="00566EC9" w:rsidP="0023150E">
      <w:pPr>
        <w:spacing w:after="0" w:line="240" w:lineRule="atLeast"/>
        <w:ind w:left="2880" w:hanging="2880"/>
        <w:rPr>
          <w:rFonts w:ascii="Arial Narrow" w:hAnsi="Arial Narrow"/>
          <w:b/>
          <w:sz w:val="24"/>
          <w:szCs w:val="24"/>
        </w:rPr>
      </w:pPr>
      <w:bookmarkStart w:id="0" w:name="_GoBack"/>
      <w:bookmarkEnd w:id="0"/>
    </w:p>
    <w:p w:rsidR="00FC6336" w:rsidRDefault="00FC6336" w:rsidP="00602D42">
      <w:pPr>
        <w:spacing w:after="0" w:line="240" w:lineRule="atLeast"/>
        <w:rPr>
          <w:rFonts w:ascii="Arial Narrow" w:hAnsi="Arial Narrow"/>
          <w:color w:val="4D4D4D"/>
          <w:sz w:val="24"/>
          <w:szCs w:val="24"/>
        </w:rPr>
        <w:sectPr w:rsidR="00FC6336">
          <w:headerReference w:type="default" r:id="rId20"/>
          <w:footerReference w:type="default" r:id="rId21"/>
          <w:headerReference w:type="first" r:id="rId22"/>
          <w:footerReference w:type="first" r:id="rId23"/>
          <w:pgSz w:w="12240" w:h="15840"/>
          <w:pgMar w:top="1438" w:right="1440" w:bottom="1440" w:left="1440" w:header="720" w:footer="720" w:gutter="0"/>
          <w:cols w:space="720"/>
          <w:titlePg/>
          <w:docGrid w:linePitch="360"/>
        </w:sectPr>
      </w:pPr>
    </w:p>
    <w:p w:rsidR="00FC6336" w:rsidRPr="004E5D88" w:rsidRDefault="00FC6336" w:rsidP="00FC6336">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CAREER AND COLLEGE DEVELOPMENT</w:t>
      </w:r>
    </w:p>
    <w:p w:rsidR="00FC6336" w:rsidRDefault="0065458A" w:rsidP="00FC6336">
      <w:pPr>
        <w:spacing w:after="0" w:line="240" w:lineRule="atLeast"/>
        <w:jc w:val="center"/>
        <w:rPr>
          <w:rFonts w:ascii="Arial Narrow" w:hAnsi="Arial Narrow"/>
          <w:color w:val="597B51"/>
          <w:spacing w:val="120"/>
          <w:sz w:val="36"/>
          <w:szCs w:val="36"/>
        </w:rPr>
      </w:pPr>
      <w:r>
        <w:pict>
          <v:rect id="_x0000_i1029" style="width:468pt;height:1.5pt" o:hralign="center" o:hrstd="t" o:hrnoshade="t" o:hr="t" fillcolor="#7f7f7f [1612]" stroked="f"/>
        </w:pict>
      </w:r>
    </w:p>
    <w:p w:rsidR="00FC6336" w:rsidRPr="004E5D88" w:rsidRDefault="00FC6336" w:rsidP="00FC6336">
      <w:pPr>
        <w:spacing w:before="120" w:after="0" w:line="240" w:lineRule="atLeast"/>
        <w:jc w:val="center"/>
        <w:rPr>
          <w:rFonts w:ascii="Arial Black" w:hAnsi="Arial Black"/>
          <w:spacing w:val="40"/>
          <w:sz w:val="24"/>
          <w:szCs w:val="24"/>
        </w:rPr>
      </w:pPr>
      <w:r w:rsidRPr="004E5D88">
        <w:rPr>
          <w:rFonts w:ascii="Arial Black" w:hAnsi="Arial Black"/>
          <w:spacing w:val="40"/>
          <w:sz w:val="24"/>
          <w:szCs w:val="24"/>
        </w:rPr>
        <w:t xml:space="preserve">LESSON </w:t>
      </w:r>
      <w:r w:rsidR="004B7B95">
        <w:rPr>
          <w:rFonts w:ascii="Arial Black" w:hAnsi="Arial Black"/>
          <w:spacing w:val="40"/>
          <w:sz w:val="24"/>
          <w:szCs w:val="24"/>
        </w:rPr>
        <w:t>7-29 STUDENT</w:t>
      </w:r>
      <w:r w:rsidRPr="004E5D88">
        <w:rPr>
          <w:rFonts w:ascii="Arial Black" w:hAnsi="Arial Black"/>
          <w:spacing w:val="40"/>
          <w:sz w:val="24"/>
          <w:szCs w:val="24"/>
        </w:rPr>
        <w:t xml:space="preserve"> </w:t>
      </w:r>
      <w:r>
        <w:rPr>
          <w:rFonts w:ascii="Arial Black" w:hAnsi="Arial Black"/>
          <w:spacing w:val="40"/>
          <w:sz w:val="24"/>
          <w:szCs w:val="24"/>
        </w:rPr>
        <w:t>HANDOUT</w:t>
      </w:r>
    </w:p>
    <w:p w:rsidR="00FC6336" w:rsidRDefault="00FC6336" w:rsidP="00FC6336">
      <w:pPr>
        <w:spacing w:after="0" w:line="240" w:lineRule="atLeast"/>
        <w:jc w:val="center"/>
        <w:rPr>
          <w:rFonts w:ascii="Arial Narrow" w:hAnsi="Arial Narrow"/>
          <w:color w:val="4D4D4D"/>
          <w:sz w:val="24"/>
          <w:szCs w:val="24"/>
        </w:rPr>
      </w:pPr>
    </w:p>
    <w:p w:rsidR="00FC6336" w:rsidRPr="001352BF" w:rsidRDefault="00FC6336" w:rsidP="00FC6336">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t>CTE OPTIONS</w:t>
      </w:r>
      <w:r>
        <w:rPr>
          <w:rFonts w:ascii="Arial Black" w:hAnsi="Arial Black"/>
          <w:color w:val="FFFFFF" w:themeColor="background1"/>
          <w:spacing w:val="40"/>
          <w:sz w:val="24"/>
          <w:szCs w:val="24"/>
        </w:rPr>
        <w:tab/>
      </w:r>
    </w:p>
    <w:p w:rsidR="00FC6336" w:rsidRDefault="00FC6336" w:rsidP="00FC6336">
      <w:pPr>
        <w:spacing w:after="0" w:line="240" w:lineRule="atLeast"/>
        <w:rPr>
          <w:rFonts w:ascii="Arial Narrow" w:hAnsi="Arial Narrow"/>
          <w:color w:val="4D4D4D"/>
          <w:sz w:val="24"/>
          <w:szCs w:val="24"/>
        </w:rPr>
      </w:pPr>
    </w:p>
    <w:p w:rsidR="00FC6336" w:rsidRDefault="00FC6336" w:rsidP="00FC6336">
      <w:pPr>
        <w:spacing w:after="0" w:line="240" w:lineRule="atLeast"/>
        <w:rPr>
          <w:rFonts w:ascii="Arial Narrow" w:hAnsi="Arial Narrow"/>
          <w:color w:val="4D4D4D"/>
          <w:sz w:val="24"/>
          <w:szCs w:val="24"/>
        </w:rPr>
      </w:pPr>
    </w:p>
    <w:p w:rsidR="00FC6336" w:rsidRPr="004E5D88" w:rsidRDefault="00FC6336" w:rsidP="00FC6336">
      <w:pPr>
        <w:spacing w:after="0" w:line="240" w:lineRule="atLeast"/>
        <w:rPr>
          <w:rFonts w:ascii="Arial Narrow" w:hAnsi="Arial Narrow"/>
          <w:b/>
          <w:sz w:val="24"/>
          <w:szCs w:val="24"/>
        </w:rPr>
      </w:pPr>
      <w:r>
        <w:rPr>
          <w:rFonts w:ascii="Arial Narrow" w:hAnsi="Arial Narrow"/>
          <w:b/>
          <w:sz w:val="24"/>
          <w:szCs w:val="24"/>
        </w:rPr>
        <w:t>FIRST ROUND RESEARCH QUESTIONS</w:t>
      </w:r>
    </w:p>
    <w:p w:rsidR="00FC6336" w:rsidRDefault="00FC6336" w:rsidP="00FC6336">
      <w:pPr>
        <w:spacing w:after="0" w:line="240" w:lineRule="atLeast"/>
        <w:rPr>
          <w:rFonts w:ascii="Arial Narrow" w:hAnsi="Arial Narrow"/>
          <w:sz w:val="24"/>
          <w:szCs w:val="24"/>
        </w:rPr>
      </w:pPr>
    </w:p>
    <w:tbl>
      <w:tblPr>
        <w:tblStyle w:val="TableGrid"/>
        <w:tblW w:w="0" w:type="auto"/>
        <w:tblLook w:val="04A0" w:firstRow="1" w:lastRow="0" w:firstColumn="1" w:lastColumn="0" w:noHBand="0" w:noVBand="1"/>
      </w:tblPr>
      <w:tblGrid>
        <w:gridCol w:w="3888"/>
        <w:gridCol w:w="5688"/>
      </w:tblGrid>
      <w:tr w:rsidR="00FC6336">
        <w:tc>
          <w:tcPr>
            <w:tcW w:w="3888" w:type="dxa"/>
          </w:tcPr>
          <w:p w:rsidR="00FC6336" w:rsidRPr="0063555F" w:rsidRDefault="0063555F" w:rsidP="00FC6336">
            <w:pPr>
              <w:autoSpaceDE w:val="0"/>
              <w:autoSpaceDN w:val="0"/>
              <w:adjustRightInd w:val="0"/>
              <w:jc w:val="center"/>
              <w:rPr>
                <w:rFonts w:ascii="Arial Narrow" w:hAnsi="Arial Narrow" w:cs="Arial Narrow"/>
                <w:b/>
                <w:bCs/>
                <w:i/>
                <w:iCs/>
                <w:sz w:val="24"/>
                <w:szCs w:val="24"/>
              </w:rPr>
            </w:pPr>
            <w:r w:rsidRPr="0063555F">
              <w:rPr>
                <w:rFonts w:ascii="Arial Narrow" w:hAnsi="Arial Narrow" w:cs="Arial Narrow"/>
                <w:b/>
                <w:bCs/>
                <w:i/>
                <w:iCs/>
                <w:sz w:val="24"/>
                <w:szCs w:val="24"/>
              </w:rPr>
              <w:t xml:space="preserve">QUESTION </w:t>
            </w:r>
          </w:p>
        </w:tc>
        <w:tc>
          <w:tcPr>
            <w:tcW w:w="5688" w:type="dxa"/>
          </w:tcPr>
          <w:p w:rsidR="00FC6336" w:rsidRPr="0063555F" w:rsidRDefault="0063555F" w:rsidP="00FC6336">
            <w:pPr>
              <w:autoSpaceDE w:val="0"/>
              <w:autoSpaceDN w:val="0"/>
              <w:adjustRightInd w:val="0"/>
              <w:jc w:val="center"/>
              <w:rPr>
                <w:rFonts w:ascii="Arial Narrow" w:hAnsi="Arial Narrow" w:cs="Arial Narrow"/>
                <w:b/>
                <w:bCs/>
                <w:i/>
                <w:iCs/>
                <w:sz w:val="24"/>
                <w:szCs w:val="24"/>
              </w:rPr>
            </w:pPr>
            <w:r w:rsidRPr="0063555F">
              <w:rPr>
                <w:rFonts w:ascii="Arial Narrow" w:hAnsi="Arial Narrow" w:cs="Arial Narrow"/>
                <w:b/>
                <w:bCs/>
                <w:i/>
                <w:iCs/>
                <w:sz w:val="24"/>
                <w:szCs w:val="24"/>
              </w:rPr>
              <w:t xml:space="preserve">ANSWER </w:t>
            </w:r>
          </w:p>
        </w:tc>
      </w:tr>
      <w:tr w:rsidR="00FC6336">
        <w:tc>
          <w:tcPr>
            <w:tcW w:w="3888" w:type="dxa"/>
          </w:tcPr>
          <w:p w:rsidR="00FC6336" w:rsidRPr="0063555F" w:rsidRDefault="00FC6336" w:rsidP="00FC6336">
            <w:pPr>
              <w:pStyle w:val="ListParagraph"/>
              <w:numPr>
                <w:ilvl w:val="0"/>
                <w:numId w:val="44"/>
              </w:numPr>
              <w:spacing w:line="240" w:lineRule="atLeast"/>
              <w:rPr>
                <w:rFonts w:ascii="Arial Narrow" w:hAnsi="Arial Narrow"/>
                <w:b/>
                <w:i/>
                <w:sz w:val="24"/>
                <w:szCs w:val="24"/>
              </w:rPr>
            </w:pPr>
            <w:r w:rsidRPr="0063555F">
              <w:rPr>
                <w:rFonts w:ascii="Arial Narrow" w:hAnsi="Arial Narrow"/>
                <w:b/>
                <w:i/>
                <w:sz w:val="24"/>
                <w:szCs w:val="24"/>
              </w:rPr>
              <w:t xml:space="preserve">What courses does the high school offer in career and technical areas? </w:t>
            </w:r>
          </w:p>
          <w:p w:rsidR="00FC6336" w:rsidRDefault="00FC6336" w:rsidP="00FC6336">
            <w:pPr>
              <w:autoSpaceDE w:val="0"/>
              <w:autoSpaceDN w:val="0"/>
              <w:adjustRightInd w:val="0"/>
              <w:rPr>
                <w:rFonts w:ascii="Arial Narrow" w:hAnsi="Arial Narrow" w:cs="Arial Narrow"/>
                <w:b/>
                <w:bCs/>
                <w:i/>
                <w:iCs/>
                <w:sz w:val="24"/>
                <w:szCs w:val="24"/>
              </w:rPr>
            </w:pPr>
          </w:p>
          <w:p w:rsidR="0063555F" w:rsidRDefault="0063555F" w:rsidP="00FC6336">
            <w:pPr>
              <w:autoSpaceDE w:val="0"/>
              <w:autoSpaceDN w:val="0"/>
              <w:adjustRightInd w:val="0"/>
              <w:rPr>
                <w:rFonts w:ascii="Arial Narrow" w:hAnsi="Arial Narrow" w:cs="Arial Narrow"/>
                <w:b/>
                <w:bCs/>
                <w:i/>
                <w:iCs/>
                <w:sz w:val="24"/>
                <w:szCs w:val="24"/>
              </w:rPr>
            </w:pPr>
          </w:p>
          <w:p w:rsidR="0063555F" w:rsidRDefault="0063555F" w:rsidP="00FC6336">
            <w:pPr>
              <w:autoSpaceDE w:val="0"/>
              <w:autoSpaceDN w:val="0"/>
              <w:adjustRightInd w:val="0"/>
              <w:rPr>
                <w:rFonts w:ascii="Arial Narrow" w:hAnsi="Arial Narrow" w:cs="Arial Narrow"/>
                <w:b/>
                <w:bCs/>
                <w:i/>
                <w:iCs/>
                <w:sz w:val="24"/>
                <w:szCs w:val="24"/>
              </w:rPr>
            </w:pPr>
          </w:p>
          <w:p w:rsidR="0063555F" w:rsidRDefault="0063555F" w:rsidP="00FC6336">
            <w:pPr>
              <w:autoSpaceDE w:val="0"/>
              <w:autoSpaceDN w:val="0"/>
              <w:adjustRightInd w:val="0"/>
              <w:rPr>
                <w:rFonts w:ascii="Arial Narrow" w:hAnsi="Arial Narrow" w:cs="Arial Narrow"/>
                <w:b/>
                <w:bCs/>
                <w:i/>
                <w:iCs/>
                <w:sz w:val="24"/>
                <w:szCs w:val="24"/>
              </w:rPr>
            </w:pPr>
          </w:p>
          <w:p w:rsidR="0063555F" w:rsidRPr="0063555F" w:rsidRDefault="0063555F" w:rsidP="00FC6336">
            <w:pPr>
              <w:autoSpaceDE w:val="0"/>
              <w:autoSpaceDN w:val="0"/>
              <w:adjustRightInd w:val="0"/>
              <w:rPr>
                <w:rFonts w:ascii="Arial Narrow" w:hAnsi="Arial Narrow" w:cs="Arial Narrow"/>
                <w:b/>
                <w:bCs/>
                <w:i/>
                <w:iCs/>
                <w:sz w:val="24"/>
                <w:szCs w:val="24"/>
              </w:rPr>
            </w:pPr>
          </w:p>
        </w:tc>
        <w:tc>
          <w:tcPr>
            <w:tcW w:w="5688" w:type="dxa"/>
          </w:tcPr>
          <w:p w:rsidR="00FC6336" w:rsidRPr="0063555F" w:rsidRDefault="00FC6336" w:rsidP="00FC6336">
            <w:pPr>
              <w:autoSpaceDE w:val="0"/>
              <w:autoSpaceDN w:val="0"/>
              <w:adjustRightInd w:val="0"/>
              <w:jc w:val="center"/>
              <w:rPr>
                <w:rFonts w:ascii="Arial Narrow" w:hAnsi="Arial Narrow" w:cs="Arial Narrow"/>
                <w:b/>
                <w:bCs/>
                <w:i/>
                <w:iCs/>
                <w:sz w:val="24"/>
                <w:szCs w:val="24"/>
              </w:rPr>
            </w:pPr>
          </w:p>
          <w:p w:rsidR="00FC6336" w:rsidRPr="0063555F" w:rsidRDefault="00FC6336" w:rsidP="00FC6336">
            <w:pPr>
              <w:autoSpaceDE w:val="0"/>
              <w:autoSpaceDN w:val="0"/>
              <w:adjustRightInd w:val="0"/>
              <w:jc w:val="center"/>
              <w:rPr>
                <w:rFonts w:ascii="Arial Narrow" w:hAnsi="Arial Narrow" w:cs="Arial Narrow"/>
                <w:b/>
                <w:bCs/>
                <w:i/>
                <w:iCs/>
                <w:sz w:val="24"/>
                <w:szCs w:val="24"/>
              </w:rPr>
            </w:pPr>
          </w:p>
          <w:p w:rsidR="00FC6336" w:rsidRPr="0063555F" w:rsidRDefault="00FC6336" w:rsidP="00FC6336">
            <w:pPr>
              <w:autoSpaceDE w:val="0"/>
              <w:autoSpaceDN w:val="0"/>
              <w:adjustRightInd w:val="0"/>
              <w:jc w:val="center"/>
              <w:rPr>
                <w:rFonts w:ascii="Arial Narrow" w:hAnsi="Arial Narrow" w:cs="Arial Narrow"/>
                <w:b/>
                <w:bCs/>
                <w:i/>
                <w:iCs/>
                <w:sz w:val="24"/>
                <w:szCs w:val="24"/>
              </w:rPr>
            </w:pPr>
          </w:p>
        </w:tc>
      </w:tr>
      <w:tr w:rsidR="00FC6336">
        <w:tc>
          <w:tcPr>
            <w:tcW w:w="3888" w:type="dxa"/>
          </w:tcPr>
          <w:p w:rsidR="00FC6336" w:rsidRPr="0063555F" w:rsidRDefault="00FC6336" w:rsidP="00FC6336">
            <w:pPr>
              <w:pStyle w:val="ListParagraph"/>
              <w:numPr>
                <w:ilvl w:val="0"/>
                <w:numId w:val="44"/>
              </w:numPr>
              <w:spacing w:line="240" w:lineRule="atLeast"/>
              <w:rPr>
                <w:rFonts w:ascii="Arial Narrow" w:hAnsi="Arial Narrow"/>
                <w:b/>
                <w:i/>
                <w:sz w:val="24"/>
                <w:szCs w:val="24"/>
              </w:rPr>
            </w:pPr>
            <w:r w:rsidRPr="0063555F">
              <w:rPr>
                <w:rFonts w:ascii="Arial Narrow" w:hAnsi="Arial Narrow"/>
                <w:b/>
                <w:i/>
                <w:sz w:val="24"/>
                <w:szCs w:val="24"/>
              </w:rPr>
              <w:t>What does the word “tech prep” mean? What high school courses offer career or technical credit or dual credit?</w:t>
            </w:r>
          </w:p>
          <w:p w:rsidR="00FC6336" w:rsidRDefault="00FC6336" w:rsidP="00FC6336">
            <w:pPr>
              <w:autoSpaceDE w:val="0"/>
              <w:autoSpaceDN w:val="0"/>
              <w:adjustRightInd w:val="0"/>
              <w:rPr>
                <w:rFonts w:ascii="Arial Narrow" w:hAnsi="Arial Narrow" w:cs="Arial Narrow"/>
                <w:b/>
                <w:bCs/>
                <w:i/>
                <w:iCs/>
                <w:sz w:val="24"/>
                <w:szCs w:val="24"/>
              </w:rPr>
            </w:pPr>
          </w:p>
          <w:p w:rsidR="0063555F" w:rsidRDefault="0063555F" w:rsidP="00FC6336">
            <w:pPr>
              <w:autoSpaceDE w:val="0"/>
              <w:autoSpaceDN w:val="0"/>
              <w:adjustRightInd w:val="0"/>
              <w:rPr>
                <w:rFonts w:ascii="Arial Narrow" w:hAnsi="Arial Narrow" w:cs="Arial Narrow"/>
                <w:b/>
                <w:bCs/>
                <w:i/>
                <w:iCs/>
                <w:sz w:val="24"/>
                <w:szCs w:val="24"/>
              </w:rPr>
            </w:pPr>
          </w:p>
          <w:p w:rsidR="0063555F" w:rsidRDefault="0063555F" w:rsidP="00FC6336">
            <w:pPr>
              <w:autoSpaceDE w:val="0"/>
              <w:autoSpaceDN w:val="0"/>
              <w:adjustRightInd w:val="0"/>
              <w:rPr>
                <w:rFonts w:ascii="Arial Narrow" w:hAnsi="Arial Narrow" w:cs="Arial Narrow"/>
                <w:b/>
                <w:bCs/>
                <w:i/>
                <w:iCs/>
                <w:sz w:val="24"/>
                <w:szCs w:val="24"/>
              </w:rPr>
            </w:pPr>
          </w:p>
          <w:p w:rsidR="0063555F" w:rsidRPr="0063555F" w:rsidRDefault="0063555F" w:rsidP="00FC6336">
            <w:pPr>
              <w:autoSpaceDE w:val="0"/>
              <w:autoSpaceDN w:val="0"/>
              <w:adjustRightInd w:val="0"/>
              <w:rPr>
                <w:rFonts w:ascii="Arial Narrow" w:hAnsi="Arial Narrow" w:cs="Arial Narrow"/>
                <w:b/>
                <w:bCs/>
                <w:i/>
                <w:iCs/>
                <w:sz w:val="24"/>
                <w:szCs w:val="24"/>
              </w:rPr>
            </w:pPr>
          </w:p>
        </w:tc>
        <w:tc>
          <w:tcPr>
            <w:tcW w:w="5688" w:type="dxa"/>
          </w:tcPr>
          <w:p w:rsidR="00FC6336" w:rsidRPr="0063555F" w:rsidRDefault="00FC6336" w:rsidP="00FC6336">
            <w:pPr>
              <w:autoSpaceDE w:val="0"/>
              <w:autoSpaceDN w:val="0"/>
              <w:adjustRightInd w:val="0"/>
              <w:jc w:val="center"/>
              <w:rPr>
                <w:rFonts w:ascii="Arial Narrow" w:hAnsi="Arial Narrow" w:cs="Arial Narrow"/>
                <w:b/>
                <w:bCs/>
                <w:i/>
                <w:iCs/>
                <w:sz w:val="24"/>
                <w:szCs w:val="24"/>
              </w:rPr>
            </w:pPr>
          </w:p>
        </w:tc>
      </w:tr>
      <w:tr w:rsidR="00FC6336">
        <w:tc>
          <w:tcPr>
            <w:tcW w:w="3888" w:type="dxa"/>
          </w:tcPr>
          <w:p w:rsidR="00FC6336" w:rsidRPr="0063555F" w:rsidRDefault="00FC6336" w:rsidP="00FC6336">
            <w:pPr>
              <w:pStyle w:val="ListParagraph"/>
              <w:numPr>
                <w:ilvl w:val="0"/>
                <w:numId w:val="44"/>
              </w:numPr>
              <w:spacing w:line="240" w:lineRule="atLeast"/>
              <w:rPr>
                <w:rFonts w:ascii="Arial Narrow" w:hAnsi="Arial Narrow"/>
                <w:b/>
                <w:i/>
                <w:sz w:val="24"/>
                <w:szCs w:val="24"/>
              </w:rPr>
            </w:pPr>
            <w:r w:rsidRPr="0063555F">
              <w:rPr>
                <w:rFonts w:ascii="Arial Narrow" w:hAnsi="Arial Narrow"/>
                <w:b/>
                <w:i/>
                <w:sz w:val="24"/>
                <w:szCs w:val="24"/>
              </w:rPr>
              <w:t xml:space="preserve">Does our region have a technical center that offers additional courses for students in specific areas of training? </w:t>
            </w:r>
          </w:p>
          <w:p w:rsidR="00FC6336" w:rsidRDefault="00FC6336" w:rsidP="00FC6336">
            <w:pPr>
              <w:autoSpaceDE w:val="0"/>
              <w:autoSpaceDN w:val="0"/>
              <w:adjustRightInd w:val="0"/>
              <w:rPr>
                <w:rFonts w:ascii="Arial Narrow" w:hAnsi="Arial Narrow" w:cs="Arial Narrow"/>
                <w:b/>
                <w:bCs/>
                <w:i/>
                <w:iCs/>
                <w:sz w:val="24"/>
                <w:szCs w:val="24"/>
              </w:rPr>
            </w:pPr>
          </w:p>
          <w:p w:rsidR="0063555F" w:rsidRDefault="0063555F" w:rsidP="00FC6336">
            <w:pPr>
              <w:autoSpaceDE w:val="0"/>
              <w:autoSpaceDN w:val="0"/>
              <w:adjustRightInd w:val="0"/>
              <w:rPr>
                <w:rFonts w:ascii="Arial Narrow" w:hAnsi="Arial Narrow" w:cs="Arial Narrow"/>
                <w:b/>
                <w:bCs/>
                <w:i/>
                <w:iCs/>
                <w:sz w:val="24"/>
                <w:szCs w:val="24"/>
              </w:rPr>
            </w:pPr>
          </w:p>
          <w:p w:rsidR="0063555F" w:rsidRDefault="0063555F" w:rsidP="00FC6336">
            <w:pPr>
              <w:autoSpaceDE w:val="0"/>
              <w:autoSpaceDN w:val="0"/>
              <w:adjustRightInd w:val="0"/>
              <w:rPr>
                <w:rFonts w:ascii="Arial Narrow" w:hAnsi="Arial Narrow" w:cs="Arial Narrow"/>
                <w:b/>
                <w:bCs/>
                <w:i/>
                <w:iCs/>
                <w:sz w:val="24"/>
                <w:szCs w:val="24"/>
              </w:rPr>
            </w:pPr>
          </w:p>
          <w:p w:rsidR="0063555F" w:rsidRPr="0063555F" w:rsidRDefault="0063555F" w:rsidP="00FC6336">
            <w:pPr>
              <w:autoSpaceDE w:val="0"/>
              <w:autoSpaceDN w:val="0"/>
              <w:adjustRightInd w:val="0"/>
              <w:rPr>
                <w:rFonts w:ascii="Arial Narrow" w:hAnsi="Arial Narrow" w:cs="Arial Narrow"/>
                <w:b/>
                <w:bCs/>
                <w:i/>
                <w:iCs/>
                <w:sz w:val="24"/>
                <w:szCs w:val="24"/>
              </w:rPr>
            </w:pPr>
          </w:p>
        </w:tc>
        <w:tc>
          <w:tcPr>
            <w:tcW w:w="5688" w:type="dxa"/>
          </w:tcPr>
          <w:p w:rsidR="00FC6336" w:rsidRPr="0063555F" w:rsidRDefault="00FC6336" w:rsidP="00FC6336">
            <w:pPr>
              <w:autoSpaceDE w:val="0"/>
              <w:autoSpaceDN w:val="0"/>
              <w:adjustRightInd w:val="0"/>
              <w:jc w:val="center"/>
              <w:rPr>
                <w:rFonts w:ascii="Arial Narrow" w:hAnsi="Arial Narrow" w:cs="Arial Narrow"/>
                <w:b/>
                <w:bCs/>
                <w:i/>
                <w:iCs/>
                <w:sz w:val="24"/>
                <w:szCs w:val="24"/>
              </w:rPr>
            </w:pPr>
          </w:p>
        </w:tc>
      </w:tr>
      <w:tr w:rsidR="00FC6336">
        <w:tc>
          <w:tcPr>
            <w:tcW w:w="3888" w:type="dxa"/>
          </w:tcPr>
          <w:p w:rsidR="00FC6336" w:rsidRPr="0063555F" w:rsidRDefault="00FC6336" w:rsidP="00FC6336">
            <w:pPr>
              <w:pStyle w:val="ListParagraph"/>
              <w:numPr>
                <w:ilvl w:val="0"/>
                <w:numId w:val="44"/>
              </w:numPr>
              <w:spacing w:line="240" w:lineRule="atLeast"/>
              <w:rPr>
                <w:rFonts w:ascii="Arial Narrow" w:hAnsi="Arial Narrow"/>
                <w:b/>
                <w:i/>
                <w:sz w:val="24"/>
                <w:szCs w:val="24"/>
              </w:rPr>
            </w:pPr>
            <w:r w:rsidRPr="0063555F">
              <w:rPr>
                <w:rFonts w:ascii="Arial Narrow" w:hAnsi="Arial Narrow"/>
                <w:b/>
                <w:i/>
                <w:sz w:val="24"/>
                <w:szCs w:val="24"/>
              </w:rPr>
              <w:t xml:space="preserve">What student leadership groups does our high school sponsor that focus on career and technical skill development? </w:t>
            </w:r>
          </w:p>
          <w:p w:rsidR="00FC6336" w:rsidRDefault="00FC6336" w:rsidP="00FC6336">
            <w:pPr>
              <w:autoSpaceDE w:val="0"/>
              <w:autoSpaceDN w:val="0"/>
              <w:adjustRightInd w:val="0"/>
              <w:rPr>
                <w:rFonts w:ascii="Arial Narrow" w:hAnsi="Arial Narrow" w:cs="Arial Narrow"/>
                <w:b/>
                <w:bCs/>
                <w:i/>
                <w:iCs/>
                <w:sz w:val="24"/>
                <w:szCs w:val="24"/>
              </w:rPr>
            </w:pPr>
          </w:p>
          <w:p w:rsidR="0063555F" w:rsidRDefault="0063555F" w:rsidP="00FC6336">
            <w:pPr>
              <w:autoSpaceDE w:val="0"/>
              <w:autoSpaceDN w:val="0"/>
              <w:adjustRightInd w:val="0"/>
              <w:rPr>
                <w:rFonts w:ascii="Arial Narrow" w:hAnsi="Arial Narrow" w:cs="Arial Narrow"/>
                <w:b/>
                <w:bCs/>
                <w:i/>
                <w:iCs/>
                <w:sz w:val="24"/>
                <w:szCs w:val="24"/>
              </w:rPr>
            </w:pPr>
          </w:p>
          <w:p w:rsidR="0063555F" w:rsidRDefault="0063555F" w:rsidP="00FC6336">
            <w:pPr>
              <w:autoSpaceDE w:val="0"/>
              <w:autoSpaceDN w:val="0"/>
              <w:adjustRightInd w:val="0"/>
              <w:rPr>
                <w:rFonts w:ascii="Arial Narrow" w:hAnsi="Arial Narrow" w:cs="Arial Narrow"/>
                <w:b/>
                <w:bCs/>
                <w:i/>
                <w:iCs/>
                <w:sz w:val="24"/>
                <w:szCs w:val="24"/>
              </w:rPr>
            </w:pPr>
          </w:p>
          <w:p w:rsidR="0063555F" w:rsidRPr="0063555F" w:rsidRDefault="0063555F" w:rsidP="00FC6336">
            <w:pPr>
              <w:autoSpaceDE w:val="0"/>
              <w:autoSpaceDN w:val="0"/>
              <w:adjustRightInd w:val="0"/>
              <w:rPr>
                <w:rFonts w:ascii="Arial Narrow" w:hAnsi="Arial Narrow" w:cs="Arial Narrow"/>
                <w:b/>
                <w:bCs/>
                <w:i/>
                <w:iCs/>
                <w:sz w:val="24"/>
                <w:szCs w:val="24"/>
              </w:rPr>
            </w:pPr>
          </w:p>
        </w:tc>
        <w:tc>
          <w:tcPr>
            <w:tcW w:w="5688" w:type="dxa"/>
          </w:tcPr>
          <w:p w:rsidR="00FC6336" w:rsidRPr="0063555F" w:rsidRDefault="00FC6336" w:rsidP="00FC6336">
            <w:pPr>
              <w:autoSpaceDE w:val="0"/>
              <w:autoSpaceDN w:val="0"/>
              <w:adjustRightInd w:val="0"/>
              <w:jc w:val="center"/>
              <w:rPr>
                <w:rFonts w:ascii="Arial Narrow" w:hAnsi="Arial Narrow" w:cs="Arial Narrow"/>
                <w:b/>
                <w:bCs/>
                <w:i/>
                <w:iCs/>
                <w:sz w:val="24"/>
                <w:szCs w:val="24"/>
              </w:rPr>
            </w:pPr>
          </w:p>
        </w:tc>
      </w:tr>
    </w:tbl>
    <w:p w:rsidR="00FC6336" w:rsidRPr="0034543E" w:rsidRDefault="00FC6336" w:rsidP="00FC6336">
      <w:pPr>
        <w:spacing w:after="0" w:line="240" w:lineRule="auto"/>
        <w:rPr>
          <w:rFonts w:ascii="Arial Narrow" w:hAnsi="Arial Narrow"/>
          <w:color w:val="4D4D4D"/>
        </w:rPr>
      </w:pPr>
    </w:p>
    <w:p w:rsidR="00FC6336" w:rsidRPr="004E5D88" w:rsidRDefault="00FC6336" w:rsidP="00FC6336">
      <w:pPr>
        <w:spacing w:after="0" w:line="240" w:lineRule="atLeast"/>
        <w:rPr>
          <w:rFonts w:ascii="Arial Narrow" w:hAnsi="Arial Narrow"/>
          <w:b/>
          <w:sz w:val="24"/>
          <w:szCs w:val="24"/>
        </w:rPr>
      </w:pPr>
      <w:r>
        <w:rPr>
          <w:rFonts w:ascii="Arial Narrow" w:hAnsi="Arial Narrow"/>
          <w:b/>
          <w:sz w:val="24"/>
          <w:szCs w:val="24"/>
        </w:rPr>
        <w:t>SECOND ROUND RESEARCH QUESTIONS</w:t>
      </w:r>
    </w:p>
    <w:p w:rsidR="00FC6336" w:rsidRDefault="00FC6336" w:rsidP="00FC6336">
      <w:pPr>
        <w:spacing w:after="0" w:line="240" w:lineRule="auto"/>
        <w:rPr>
          <w:rFonts w:ascii="Arial Narrow" w:hAnsi="Arial Narrow"/>
          <w:color w:val="4D4D4D"/>
        </w:rPr>
      </w:pPr>
    </w:p>
    <w:tbl>
      <w:tblPr>
        <w:tblW w:w="0" w:type="auto"/>
        <w:tblLook w:val="04A0" w:firstRow="1" w:lastRow="0" w:firstColumn="1" w:lastColumn="0" w:noHBand="0" w:noVBand="1"/>
      </w:tblPr>
      <w:tblGrid>
        <w:gridCol w:w="3888"/>
        <w:gridCol w:w="5688"/>
      </w:tblGrid>
      <w:tr w:rsidR="0063555F" w:rsidRPr="00951C9A">
        <w:tc>
          <w:tcPr>
            <w:tcW w:w="3888" w:type="dxa"/>
            <w:tcBorders>
              <w:top w:val="single" w:sz="4" w:space="0" w:color="auto"/>
              <w:left w:val="single" w:sz="4" w:space="0" w:color="auto"/>
              <w:bottom w:val="single" w:sz="4" w:space="0" w:color="auto"/>
              <w:right w:val="single" w:sz="4" w:space="0" w:color="auto"/>
            </w:tcBorders>
            <w:shd w:val="clear" w:color="auto" w:fill="auto"/>
          </w:tcPr>
          <w:p w:rsidR="0063555F" w:rsidRPr="0063555F" w:rsidRDefault="0063555F" w:rsidP="00566EC9">
            <w:pPr>
              <w:autoSpaceDE w:val="0"/>
              <w:autoSpaceDN w:val="0"/>
              <w:adjustRightInd w:val="0"/>
              <w:spacing w:after="0" w:line="240" w:lineRule="auto"/>
              <w:jc w:val="center"/>
              <w:rPr>
                <w:rFonts w:ascii="Arial Narrow" w:hAnsi="Arial Narrow" w:cs="Arial Narrow"/>
                <w:b/>
                <w:bCs/>
                <w:i/>
                <w:iCs/>
                <w:sz w:val="24"/>
                <w:szCs w:val="24"/>
              </w:rPr>
            </w:pPr>
            <w:r w:rsidRPr="0063555F">
              <w:rPr>
                <w:rFonts w:ascii="Arial Narrow" w:hAnsi="Arial Narrow" w:cs="Arial Narrow"/>
                <w:b/>
                <w:bCs/>
                <w:i/>
                <w:iCs/>
                <w:sz w:val="24"/>
                <w:szCs w:val="24"/>
              </w:rPr>
              <w:t xml:space="preserve">QUESTION </w:t>
            </w:r>
          </w:p>
        </w:tc>
        <w:tc>
          <w:tcPr>
            <w:tcW w:w="5688" w:type="dxa"/>
            <w:tcBorders>
              <w:top w:val="single" w:sz="4" w:space="0" w:color="auto"/>
              <w:left w:val="single" w:sz="4" w:space="0" w:color="auto"/>
              <w:bottom w:val="single" w:sz="4" w:space="0" w:color="auto"/>
              <w:right w:val="single" w:sz="4" w:space="0" w:color="auto"/>
            </w:tcBorders>
            <w:shd w:val="clear" w:color="auto" w:fill="auto"/>
          </w:tcPr>
          <w:p w:rsidR="0063555F" w:rsidRPr="0063555F" w:rsidRDefault="0063555F" w:rsidP="00566EC9">
            <w:pPr>
              <w:autoSpaceDE w:val="0"/>
              <w:autoSpaceDN w:val="0"/>
              <w:adjustRightInd w:val="0"/>
              <w:spacing w:after="0" w:line="240" w:lineRule="auto"/>
              <w:jc w:val="center"/>
              <w:rPr>
                <w:rFonts w:ascii="Arial Narrow" w:hAnsi="Arial Narrow" w:cs="Arial Narrow"/>
                <w:b/>
                <w:bCs/>
                <w:i/>
                <w:iCs/>
                <w:sz w:val="24"/>
                <w:szCs w:val="24"/>
              </w:rPr>
            </w:pPr>
            <w:r w:rsidRPr="0063555F">
              <w:rPr>
                <w:rFonts w:ascii="Arial Narrow" w:hAnsi="Arial Narrow" w:cs="Arial Narrow"/>
                <w:b/>
                <w:bCs/>
                <w:i/>
                <w:iCs/>
                <w:sz w:val="24"/>
                <w:szCs w:val="24"/>
              </w:rPr>
              <w:t xml:space="preserve">ANSWER </w:t>
            </w:r>
          </w:p>
        </w:tc>
      </w:tr>
      <w:tr w:rsidR="0063555F" w:rsidRPr="00951C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88" w:type="dxa"/>
            <w:shd w:val="clear" w:color="auto" w:fill="auto"/>
          </w:tcPr>
          <w:p w:rsidR="0063555F" w:rsidRPr="0063555F" w:rsidRDefault="0063555F" w:rsidP="0063555F">
            <w:pPr>
              <w:pStyle w:val="ListParagraph"/>
              <w:numPr>
                <w:ilvl w:val="0"/>
                <w:numId w:val="45"/>
              </w:numPr>
              <w:spacing w:after="0" w:line="240" w:lineRule="atLeast"/>
              <w:rPr>
                <w:rFonts w:ascii="Arial Narrow" w:hAnsi="Arial Narrow"/>
                <w:b/>
                <w:i/>
                <w:sz w:val="24"/>
                <w:szCs w:val="24"/>
              </w:rPr>
            </w:pPr>
            <w:r w:rsidRPr="0063555F">
              <w:rPr>
                <w:rFonts w:ascii="Arial Narrow" w:hAnsi="Arial Narrow"/>
                <w:b/>
                <w:i/>
                <w:sz w:val="24"/>
                <w:szCs w:val="24"/>
              </w:rPr>
              <w:t xml:space="preserve">What is an apprenticeship? Where are apprenticeships available in your area? </w:t>
            </w:r>
          </w:p>
          <w:p w:rsidR="0063555F" w:rsidRDefault="0063555F" w:rsidP="00566EC9">
            <w:pPr>
              <w:autoSpaceDE w:val="0"/>
              <w:autoSpaceDN w:val="0"/>
              <w:adjustRightInd w:val="0"/>
              <w:spacing w:after="0" w:line="240" w:lineRule="auto"/>
              <w:rPr>
                <w:rFonts w:ascii="Arial Narrow" w:hAnsi="Arial Narrow" w:cs="Arial Narrow"/>
                <w:b/>
                <w:bCs/>
                <w:i/>
                <w:iCs/>
                <w:sz w:val="24"/>
                <w:szCs w:val="24"/>
              </w:rPr>
            </w:pPr>
          </w:p>
          <w:p w:rsidR="0063555F" w:rsidRDefault="0063555F" w:rsidP="00566EC9">
            <w:pPr>
              <w:autoSpaceDE w:val="0"/>
              <w:autoSpaceDN w:val="0"/>
              <w:adjustRightInd w:val="0"/>
              <w:spacing w:after="0" w:line="240" w:lineRule="auto"/>
              <w:rPr>
                <w:rFonts w:ascii="Arial Narrow" w:hAnsi="Arial Narrow" w:cs="Arial Narrow"/>
                <w:b/>
                <w:bCs/>
                <w:i/>
                <w:iCs/>
                <w:sz w:val="24"/>
                <w:szCs w:val="24"/>
              </w:rPr>
            </w:pPr>
          </w:p>
          <w:p w:rsidR="0063555F" w:rsidRDefault="0063555F" w:rsidP="00566EC9">
            <w:pPr>
              <w:autoSpaceDE w:val="0"/>
              <w:autoSpaceDN w:val="0"/>
              <w:adjustRightInd w:val="0"/>
              <w:spacing w:after="0" w:line="240" w:lineRule="auto"/>
              <w:rPr>
                <w:rFonts w:ascii="Arial Narrow" w:hAnsi="Arial Narrow" w:cs="Arial Narrow"/>
                <w:b/>
                <w:bCs/>
                <w:i/>
                <w:iCs/>
                <w:sz w:val="24"/>
                <w:szCs w:val="24"/>
              </w:rPr>
            </w:pPr>
          </w:p>
          <w:p w:rsidR="0063555F" w:rsidRDefault="0063555F" w:rsidP="00566EC9">
            <w:pPr>
              <w:autoSpaceDE w:val="0"/>
              <w:autoSpaceDN w:val="0"/>
              <w:adjustRightInd w:val="0"/>
              <w:spacing w:after="0" w:line="240" w:lineRule="auto"/>
              <w:rPr>
                <w:rFonts w:ascii="Arial Narrow" w:hAnsi="Arial Narrow" w:cs="Arial Narrow"/>
                <w:b/>
                <w:bCs/>
                <w:i/>
                <w:iCs/>
                <w:sz w:val="24"/>
                <w:szCs w:val="24"/>
              </w:rPr>
            </w:pPr>
          </w:p>
          <w:p w:rsidR="0063555F" w:rsidRPr="0063555F" w:rsidRDefault="0063555F" w:rsidP="00566EC9">
            <w:pPr>
              <w:autoSpaceDE w:val="0"/>
              <w:autoSpaceDN w:val="0"/>
              <w:adjustRightInd w:val="0"/>
              <w:spacing w:after="0" w:line="240" w:lineRule="auto"/>
              <w:rPr>
                <w:rFonts w:ascii="Arial Narrow" w:hAnsi="Arial Narrow" w:cs="Arial Narrow"/>
                <w:b/>
                <w:bCs/>
                <w:i/>
                <w:iCs/>
                <w:sz w:val="24"/>
                <w:szCs w:val="24"/>
              </w:rPr>
            </w:pPr>
          </w:p>
        </w:tc>
        <w:tc>
          <w:tcPr>
            <w:tcW w:w="5688" w:type="dxa"/>
            <w:shd w:val="clear" w:color="auto" w:fill="auto"/>
          </w:tcPr>
          <w:p w:rsidR="0063555F" w:rsidRPr="0063555F" w:rsidRDefault="0063555F" w:rsidP="00566EC9">
            <w:pPr>
              <w:autoSpaceDE w:val="0"/>
              <w:autoSpaceDN w:val="0"/>
              <w:adjustRightInd w:val="0"/>
              <w:spacing w:after="0" w:line="240" w:lineRule="auto"/>
              <w:jc w:val="center"/>
              <w:rPr>
                <w:rFonts w:ascii="Arial Narrow" w:hAnsi="Arial Narrow" w:cs="Arial Narrow"/>
                <w:b/>
                <w:bCs/>
                <w:i/>
                <w:iCs/>
                <w:sz w:val="24"/>
                <w:szCs w:val="24"/>
              </w:rPr>
            </w:pPr>
          </w:p>
        </w:tc>
      </w:tr>
      <w:tr w:rsidR="0063555F" w:rsidRPr="00951C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88" w:type="dxa"/>
            <w:shd w:val="clear" w:color="auto" w:fill="auto"/>
          </w:tcPr>
          <w:p w:rsidR="0063555F" w:rsidRPr="0063555F" w:rsidRDefault="0063555F" w:rsidP="0063555F">
            <w:pPr>
              <w:pStyle w:val="ListParagraph"/>
              <w:numPr>
                <w:ilvl w:val="0"/>
                <w:numId w:val="45"/>
              </w:numPr>
              <w:spacing w:after="0" w:line="240" w:lineRule="atLeast"/>
              <w:rPr>
                <w:rFonts w:ascii="Arial Narrow" w:hAnsi="Arial Narrow"/>
                <w:b/>
                <w:i/>
                <w:sz w:val="24"/>
                <w:szCs w:val="24"/>
              </w:rPr>
            </w:pPr>
            <w:r w:rsidRPr="0063555F">
              <w:rPr>
                <w:rFonts w:ascii="Arial Narrow" w:hAnsi="Arial Narrow"/>
                <w:b/>
                <w:i/>
                <w:sz w:val="24"/>
                <w:szCs w:val="24"/>
              </w:rPr>
              <w:t xml:space="preserve">What is an internship? Where are internships available in your area? </w:t>
            </w:r>
          </w:p>
          <w:p w:rsidR="0063555F" w:rsidRDefault="0063555F" w:rsidP="00566EC9">
            <w:pPr>
              <w:autoSpaceDE w:val="0"/>
              <w:autoSpaceDN w:val="0"/>
              <w:adjustRightInd w:val="0"/>
              <w:spacing w:after="0" w:line="240" w:lineRule="auto"/>
              <w:rPr>
                <w:rFonts w:ascii="Arial Narrow" w:hAnsi="Arial Narrow" w:cs="Arial Narrow"/>
                <w:b/>
                <w:bCs/>
                <w:i/>
                <w:iCs/>
                <w:sz w:val="24"/>
                <w:szCs w:val="24"/>
              </w:rPr>
            </w:pPr>
          </w:p>
          <w:p w:rsidR="0063555F" w:rsidRDefault="0063555F" w:rsidP="00566EC9">
            <w:pPr>
              <w:autoSpaceDE w:val="0"/>
              <w:autoSpaceDN w:val="0"/>
              <w:adjustRightInd w:val="0"/>
              <w:spacing w:after="0" w:line="240" w:lineRule="auto"/>
              <w:rPr>
                <w:rFonts w:ascii="Arial Narrow" w:hAnsi="Arial Narrow" w:cs="Arial Narrow"/>
                <w:b/>
                <w:bCs/>
                <w:i/>
                <w:iCs/>
                <w:sz w:val="24"/>
                <w:szCs w:val="24"/>
              </w:rPr>
            </w:pPr>
          </w:p>
          <w:p w:rsidR="0063555F" w:rsidRDefault="0063555F" w:rsidP="00566EC9">
            <w:pPr>
              <w:autoSpaceDE w:val="0"/>
              <w:autoSpaceDN w:val="0"/>
              <w:adjustRightInd w:val="0"/>
              <w:spacing w:after="0" w:line="240" w:lineRule="auto"/>
              <w:rPr>
                <w:rFonts w:ascii="Arial Narrow" w:hAnsi="Arial Narrow" w:cs="Arial Narrow"/>
                <w:b/>
                <w:bCs/>
                <w:i/>
                <w:iCs/>
                <w:sz w:val="24"/>
                <w:szCs w:val="24"/>
              </w:rPr>
            </w:pPr>
          </w:p>
          <w:p w:rsidR="0063555F" w:rsidRDefault="0063555F" w:rsidP="00566EC9">
            <w:pPr>
              <w:autoSpaceDE w:val="0"/>
              <w:autoSpaceDN w:val="0"/>
              <w:adjustRightInd w:val="0"/>
              <w:spacing w:after="0" w:line="240" w:lineRule="auto"/>
              <w:rPr>
                <w:rFonts w:ascii="Arial Narrow" w:hAnsi="Arial Narrow" w:cs="Arial Narrow"/>
                <w:b/>
                <w:bCs/>
                <w:i/>
                <w:iCs/>
                <w:sz w:val="24"/>
                <w:szCs w:val="24"/>
              </w:rPr>
            </w:pPr>
          </w:p>
          <w:p w:rsidR="0063555F" w:rsidRPr="0063555F" w:rsidRDefault="0063555F" w:rsidP="00566EC9">
            <w:pPr>
              <w:autoSpaceDE w:val="0"/>
              <w:autoSpaceDN w:val="0"/>
              <w:adjustRightInd w:val="0"/>
              <w:spacing w:after="0" w:line="240" w:lineRule="auto"/>
              <w:rPr>
                <w:rFonts w:ascii="Arial Narrow" w:hAnsi="Arial Narrow" w:cs="Arial Narrow"/>
                <w:b/>
                <w:bCs/>
                <w:i/>
                <w:iCs/>
                <w:sz w:val="24"/>
                <w:szCs w:val="24"/>
              </w:rPr>
            </w:pPr>
          </w:p>
        </w:tc>
        <w:tc>
          <w:tcPr>
            <w:tcW w:w="5688" w:type="dxa"/>
            <w:shd w:val="clear" w:color="auto" w:fill="auto"/>
          </w:tcPr>
          <w:p w:rsidR="0063555F" w:rsidRPr="0063555F" w:rsidRDefault="0063555F" w:rsidP="00566EC9">
            <w:pPr>
              <w:autoSpaceDE w:val="0"/>
              <w:autoSpaceDN w:val="0"/>
              <w:adjustRightInd w:val="0"/>
              <w:spacing w:after="0" w:line="240" w:lineRule="auto"/>
              <w:jc w:val="center"/>
              <w:rPr>
                <w:rFonts w:ascii="Arial Narrow" w:hAnsi="Arial Narrow" w:cs="Arial Narrow"/>
                <w:b/>
                <w:bCs/>
                <w:i/>
                <w:iCs/>
                <w:sz w:val="24"/>
                <w:szCs w:val="24"/>
              </w:rPr>
            </w:pPr>
          </w:p>
        </w:tc>
      </w:tr>
      <w:tr w:rsidR="0063555F" w:rsidRPr="00951C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88" w:type="dxa"/>
            <w:shd w:val="clear" w:color="auto" w:fill="auto"/>
          </w:tcPr>
          <w:p w:rsidR="0063555F" w:rsidRPr="0063555F" w:rsidRDefault="0063555F" w:rsidP="0063555F">
            <w:pPr>
              <w:pStyle w:val="ListParagraph"/>
              <w:numPr>
                <w:ilvl w:val="0"/>
                <w:numId w:val="45"/>
              </w:numPr>
              <w:spacing w:after="0" w:line="240" w:lineRule="atLeast"/>
              <w:rPr>
                <w:rFonts w:ascii="Arial Narrow" w:hAnsi="Arial Narrow"/>
                <w:b/>
                <w:i/>
                <w:sz w:val="24"/>
                <w:szCs w:val="24"/>
              </w:rPr>
            </w:pPr>
            <w:r w:rsidRPr="0063555F">
              <w:rPr>
                <w:rFonts w:ascii="Arial Narrow" w:hAnsi="Arial Narrow"/>
                <w:b/>
                <w:i/>
                <w:sz w:val="24"/>
                <w:szCs w:val="24"/>
              </w:rPr>
              <w:t xml:space="preserve">What programs career and technical programs does local technical or community colleges offer? </w:t>
            </w:r>
          </w:p>
          <w:p w:rsidR="0063555F" w:rsidRDefault="0063555F" w:rsidP="00566EC9">
            <w:pPr>
              <w:autoSpaceDE w:val="0"/>
              <w:autoSpaceDN w:val="0"/>
              <w:adjustRightInd w:val="0"/>
              <w:spacing w:after="0" w:line="240" w:lineRule="auto"/>
              <w:rPr>
                <w:rFonts w:ascii="Arial Narrow" w:hAnsi="Arial Narrow" w:cs="Arial Narrow"/>
                <w:b/>
                <w:bCs/>
                <w:i/>
                <w:iCs/>
                <w:sz w:val="24"/>
                <w:szCs w:val="24"/>
              </w:rPr>
            </w:pPr>
          </w:p>
          <w:p w:rsidR="0063555F" w:rsidRDefault="0063555F" w:rsidP="00566EC9">
            <w:pPr>
              <w:autoSpaceDE w:val="0"/>
              <w:autoSpaceDN w:val="0"/>
              <w:adjustRightInd w:val="0"/>
              <w:spacing w:after="0" w:line="240" w:lineRule="auto"/>
              <w:rPr>
                <w:rFonts w:ascii="Arial Narrow" w:hAnsi="Arial Narrow" w:cs="Arial Narrow"/>
                <w:b/>
                <w:bCs/>
                <w:i/>
                <w:iCs/>
                <w:sz w:val="24"/>
                <w:szCs w:val="24"/>
              </w:rPr>
            </w:pPr>
          </w:p>
          <w:p w:rsidR="0063555F" w:rsidRDefault="0063555F" w:rsidP="00566EC9">
            <w:pPr>
              <w:autoSpaceDE w:val="0"/>
              <w:autoSpaceDN w:val="0"/>
              <w:adjustRightInd w:val="0"/>
              <w:spacing w:after="0" w:line="240" w:lineRule="auto"/>
              <w:rPr>
                <w:rFonts w:ascii="Arial Narrow" w:hAnsi="Arial Narrow" w:cs="Arial Narrow"/>
                <w:b/>
                <w:bCs/>
                <w:i/>
                <w:iCs/>
                <w:sz w:val="24"/>
                <w:szCs w:val="24"/>
              </w:rPr>
            </w:pPr>
          </w:p>
          <w:p w:rsidR="0063555F" w:rsidRPr="0063555F" w:rsidRDefault="0063555F" w:rsidP="00566EC9">
            <w:pPr>
              <w:autoSpaceDE w:val="0"/>
              <w:autoSpaceDN w:val="0"/>
              <w:adjustRightInd w:val="0"/>
              <w:spacing w:after="0" w:line="240" w:lineRule="auto"/>
              <w:rPr>
                <w:rFonts w:ascii="Arial Narrow" w:hAnsi="Arial Narrow" w:cs="Arial Narrow"/>
                <w:b/>
                <w:bCs/>
                <w:i/>
                <w:iCs/>
                <w:sz w:val="24"/>
                <w:szCs w:val="24"/>
              </w:rPr>
            </w:pPr>
          </w:p>
        </w:tc>
        <w:tc>
          <w:tcPr>
            <w:tcW w:w="5688" w:type="dxa"/>
            <w:shd w:val="clear" w:color="auto" w:fill="auto"/>
          </w:tcPr>
          <w:p w:rsidR="0063555F" w:rsidRPr="0063555F" w:rsidRDefault="0063555F" w:rsidP="00566EC9">
            <w:pPr>
              <w:autoSpaceDE w:val="0"/>
              <w:autoSpaceDN w:val="0"/>
              <w:adjustRightInd w:val="0"/>
              <w:spacing w:after="0" w:line="240" w:lineRule="auto"/>
              <w:jc w:val="center"/>
              <w:rPr>
                <w:rFonts w:ascii="Arial Narrow" w:hAnsi="Arial Narrow" w:cs="Arial Narrow"/>
                <w:b/>
                <w:bCs/>
                <w:i/>
                <w:iCs/>
                <w:sz w:val="24"/>
                <w:szCs w:val="24"/>
              </w:rPr>
            </w:pPr>
          </w:p>
        </w:tc>
      </w:tr>
      <w:tr w:rsidR="0063555F" w:rsidRPr="00951C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88" w:type="dxa"/>
            <w:shd w:val="clear" w:color="auto" w:fill="auto"/>
          </w:tcPr>
          <w:p w:rsidR="0063555F" w:rsidRPr="0063555F" w:rsidRDefault="0063555F" w:rsidP="0063555F">
            <w:pPr>
              <w:pStyle w:val="ListParagraph"/>
              <w:numPr>
                <w:ilvl w:val="0"/>
                <w:numId w:val="45"/>
              </w:numPr>
              <w:spacing w:after="0" w:line="240" w:lineRule="atLeast"/>
              <w:rPr>
                <w:rFonts w:ascii="Arial Narrow" w:hAnsi="Arial Narrow"/>
                <w:b/>
                <w:i/>
                <w:sz w:val="24"/>
                <w:szCs w:val="24"/>
              </w:rPr>
            </w:pPr>
            <w:r w:rsidRPr="0063555F">
              <w:rPr>
                <w:rFonts w:ascii="Arial Narrow" w:hAnsi="Arial Narrow"/>
                <w:b/>
                <w:i/>
                <w:sz w:val="24"/>
                <w:szCs w:val="24"/>
              </w:rPr>
              <w:t xml:space="preserve">Are there other kinds of colleges nearby that offer career and technical coursework? </w:t>
            </w:r>
          </w:p>
          <w:p w:rsidR="0063555F" w:rsidRDefault="0063555F" w:rsidP="00566EC9">
            <w:pPr>
              <w:autoSpaceDE w:val="0"/>
              <w:autoSpaceDN w:val="0"/>
              <w:adjustRightInd w:val="0"/>
              <w:spacing w:after="0" w:line="240" w:lineRule="auto"/>
              <w:rPr>
                <w:rFonts w:ascii="Arial Narrow" w:hAnsi="Arial Narrow" w:cs="Arial Narrow"/>
                <w:b/>
                <w:bCs/>
                <w:i/>
                <w:iCs/>
                <w:sz w:val="24"/>
                <w:szCs w:val="24"/>
              </w:rPr>
            </w:pPr>
          </w:p>
          <w:p w:rsidR="0063555F" w:rsidRDefault="0063555F" w:rsidP="00566EC9">
            <w:pPr>
              <w:autoSpaceDE w:val="0"/>
              <w:autoSpaceDN w:val="0"/>
              <w:adjustRightInd w:val="0"/>
              <w:spacing w:after="0" w:line="240" w:lineRule="auto"/>
              <w:rPr>
                <w:rFonts w:ascii="Arial Narrow" w:hAnsi="Arial Narrow" w:cs="Arial Narrow"/>
                <w:b/>
                <w:bCs/>
                <w:i/>
                <w:iCs/>
                <w:sz w:val="24"/>
                <w:szCs w:val="24"/>
              </w:rPr>
            </w:pPr>
          </w:p>
          <w:p w:rsidR="0063555F" w:rsidRDefault="0063555F" w:rsidP="00566EC9">
            <w:pPr>
              <w:autoSpaceDE w:val="0"/>
              <w:autoSpaceDN w:val="0"/>
              <w:adjustRightInd w:val="0"/>
              <w:spacing w:after="0" w:line="240" w:lineRule="auto"/>
              <w:rPr>
                <w:rFonts w:ascii="Arial Narrow" w:hAnsi="Arial Narrow" w:cs="Arial Narrow"/>
                <w:b/>
                <w:bCs/>
                <w:i/>
                <w:iCs/>
                <w:sz w:val="24"/>
                <w:szCs w:val="24"/>
              </w:rPr>
            </w:pPr>
          </w:p>
          <w:p w:rsidR="0063555F" w:rsidRDefault="0063555F" w:rsidP="00566EC9">
            <w:pPr>
              <w:autoSpaceDE w:val="0"/>
              <w:autoSpaceDN w:val="0"/>
              <w:adjustRightInd w:val="0"/>
              <w:spacing w:after="0" w:line="240" w:lineRule="auto"/>
              <w:rPr>
                <w:rFonts w:ascii="Arial Narrow" w:hAnsi="Arial Narrow" w:cs="Arial Narrow"/>
                <w:b/>
                <w:bCs/>
                <w:i/>
                <w:iCs/>
                <w:sz w:val="24"/>
                <w:szCs w:val="24"/>
              </w:rPr>
            </w:pPr>
          </w:p>
          <w:p w:rsidR="0063555F" w:rsidRPr="0063555F" w:rsidRDefault="0063555F" w:rsidP="00566EC9">
            <w:pPr>
              <w:autoSpaceDE w:val="0"/>
              <w:autoSpaceDN w:val="0"/>
              <w:adjustRightInd w:val="0"/>
              <w:spacing w:after="0" w:line="240" w:lineRule="auto"/>
              <w:rPr>
                <w:rFonts w:ascii="Arial Narrow" w:hAnsi="Arial Narrow" w:cs="Arial Narrow"/>
                <w:b/>
                <w:bCs/>
                <w:i/>
                <w:iCs/>
                <w:sz w:val="24"/>
                <w:szCs w:val="24"/>
              </w:rPr>
            </w:pPr>
          </w:p>
        </w:tc>
        <w:tc>
          <w:tcPr>
            <w:tcW w:w="5688" w:type="dxa"/>
            <w:shd w:val="clear" w:color="auto" w:fill="auto"/>
          </w:tcPr>
          <w:p w:rsidR="0063555F" w:rsidRPr="0063555F" w:rsidRDefault="0063555F" w:rsidP="00566EC9">
            <w:pPr>
              <w:autoSpaceDE w:val="0"/>
              <w:autoSpaceDN w:val="0"/>
              <w:adjustRightInd w:val="0"/>
              <w:spacing w:after="0" w:line="240" w:lineRule="auto"/>
              <w:jc w:val="center"/>
              <w:rPr>
                <w:rFonts w:ascii="Arial Narrow" w:hAnsi="Arial Narrow" w:cs="Arial Narrow"/>
                <w:b/>
                <w:bCs/>
                <w:i/>
                <w:iCs/>
                <w:sz w:val="24"/>
                <w:szCs w:val="24"/>
              </w:rPr>
            </w:pPr>
          </w:p>
        </w:tc>
      </w:tr>
    </w:tbl>
    <w:p w:rsidR="00FC6336" w:rsidRPr="002D0DF5" w:rsidRDefault="00FC6336" w:rsidP="00FC6336">
      <w:pPr>
        <w:spacing w:after="0" w:line="240" w:lineRule="auto"/>
        <w:rPr>
          <w:rFonts w:ascii="Arial Narrow" w:hAnsi="Arial Narrow"/>
          <w:color w:val="4D4D4D"/>
        </w:rPr>
      </w:pPr>
    </w:p>
    <w:p w:rsidR="00FC6336" w:rsidRPr="004E5D88" w:rsidRDefault="0063555F" w:rsidP="00FC6336">
      <w:pPr>
        <w:spacing w:after="0" w:line="240" w:lineRule="atLeast"/>
        <w:rPr>
          <w:rFonts w:ascii="Arial Narrow" w:hAnsi="Arial Narrow"/>
          <w:b/>
          <w:sz w:val="24"/>
          <w:szCs w:val="24"/>
        </w:rPr>
      </w:pPr>
      <w:r>
        <w:rPr>
          <w:rFonts w:ascii="Arial Narrow" w:hAnsi="Arial Narrow"/>
          <w:b/>
          <w:sz w:val="24"/>
          <w:szCs w:val="24"/>
        </w:rPr>
        <w:t>BONUS QUESTION</w:t>
      </w:r>
      <w:r w:rsidR="00F329E7">
        <w:rPr>
          <w:rFonts w:ascii="Arial Narrow" w:hAnsi="Arial Narrow"/>
          <w:b/>
          <w:sz w:val="24"/>
          <w:szCs w:val="24"/>
        </w:rPr>
        <w:t>S</w:t>
      </w:r>
      <w:r>
        <w:rPr>
          <w:rFonts w:ascii="Arial Narrow" w:hAnsi="Arial Narrow"/>
          <w:b/>
          <w:sz w:val="24"/>
          <w:szCs w:val="24"/>
        </w:rPr>
        <w:t>:</w:t>
      </w:r>
    </w:p>
    <w:p w:rsidR="00FC6336" w:rsidRDefault="00FC6336" w:rsidP="00FC6336">
      <w:pPr>
        <w:spacing w:after="0" w:line="240" w:lineRule="auto"/>
        <w:rPr>
          <w:rFonts w:ascii="Arial Narrow" w:hAnsi="Arial Narrow"/>
          <w:color w:val="4D4D4D"/>
        </w:rPr>
      </w:pPr>
    </w:p>
    <w:p w:rsidR="00F329E7" w:rsidRDefault="0063555F" w:rsidP="00FC6336">
      <w:pPr>
        <w:spacing w:after="0" w:line="240" w:lineRule="atLeast"/>
        <w:rPr>
          <w:rFonts w:ascii="Arial Narrow" w:hAnsi="Arial Narrow"/>
          <w:sz w:val="24"/>
          <w:szCs w:val="24"/>
        </w:rPr>
      </w:pPr>
      <w:r>
        <w:rPr>
          <w:rFonts w:ascii="Arial Narrow" w:hAnsi="Arial Narrow"/>
          <w:sz w:val="24"/>
          <w:szCs w:val="24"/>
        </w:rPr>
        <w:t>Do four-year colleges offer technical programs?</w:t>
      </w:r>
    </w:p>
    <w:p w:rsidR="00F329E7" w:rsidRDefault="00F329E7" w:rsidP="00FC6336">
      <w:pPr>
        <w:spacing w:after="0" w:line="240" w:lineRule="atLeast"/>
        <w:rPr>
          <w:rFonts w:ascii="Arial Narrow" w:hAnsi="Arial Narrow"/>
          <w:sz w:val="24"/>
          <w:szCs w:val="24"/>
        </w:rPr>
      </w:pPr>
    </w:p>
    <w:p w:rsidR="00F329E7" w:rsidRDefault="00F329E7" w:rsidP="00FC6336">
      <w:pPr>
        <w:spacing w:after="0" w:line="240" w:lineRule="atLeast"/>
        <w:rPr>
          <w:rFonts w:ascii="Arial Narrow" w:hAnsi="Arial Narrow"/>
          <w:sz w:val="24"/>
          <w:szCs w:val="24"/>
        </w:rPr>
      </w:pPr>
      <w:r>
        <w:rPr>
          <w:rFonts w:ascii="Arial Narrow" w:hAnsi="Arial Narrow"/>
          <w:sz w:val="24"/>
          <w:szCs w:val="24"/>
        </w:rPr>
        <w:t xml:space="preserve">What course equivalencies does my school offer for CTE courses? </w:t>
      </w:r>
    </w:p>
    <w:p w:rsidR="00F329E7" w:rsidRDefault="00F329E7" w:rsidP="00FC6336">
      <w:pPr>
        <w:spacing w:after="0" w:line="240" w:lineRule="atLeast"/>
        <w:rPr>
          <w:rFonts w:ascii="Arial Narrow" w:hAnsi="Arial Narrow"/>
          <w:sz w:val="24"/>
          <w:szCs w:val="24"/>
        </w:rPr>
      </w:pPr>
    </w:p>
    <w:p w:rsidR="00F329E7" w:rsidRDefault="00F329E7" w:rsidP="00FC6336">
      <w:pPr>
        <w:spacing w:after="0" w:line="240" w:lineRule="atLeast"/>
        <w:rPr>
          <w:rFonts w:ascii="Arial Narrow" w:hAnsi="Arial Narrow"/>
          <w:sz w:val="24"/>
          <w:szCs w:val="24"/>
        </w:rPr>
      </w:pPr>
      <w:r>
        <w:rPr>
          <w:rFonts w:ascii="Arial Narrow" w:hAnsi="Arial Narrow"/>
          <w:sz w:val="24"/>
          <w:szCs w:val="24"/>
        </w:rPr>
        <w:t xml:space="preserve">How will course equivalencies look on my high school transcript? </w:t>
      </w:r>
    </w:p>
    <w:p w:rsidR="00F329E7" w:rsidRDefault="00F329E7" w:rsidP="00FC6336">
      <w:pPr>
        <w:spacing w:after="0" w:line="240" w:lineRule="atLeast"/>
        <w:rPr>
          <w:rFonts w:ascii="Arial Narrow" w:hAnsi="Arial Narrow"/>
          <w:sz w:val="24"/>
          <w:szCs w:val="24"/>
        </w:rPr>
      </w:pPr>
    </w:p>
    <w:p w:rsidR="00FC6336" w:rsidRPr="006865C1" w:rsidRDefault="00FC6336" w:rsidP="00FC6336">
      <w:pPr>
        <w:spacing w:after="0" w:line="240" w:lineRule="atLeast"/>
        <w:rPr>
          <w:rFonts w:ascii="Arial Narrow" w:hAnsi="Arial Narrow"/>
          <w:sz w:val="24"/>
          <w:szCs w:val="24"/>
        </w:rPr>
      </w:pPr>
    </w:p>
    <w:p w:rsidR="00B0388D" w:rsidRDefault="00B0388D" w:rsidP="00602D42">
      <w:pPr>
        <w:spacing w:after="0" w:line="240" w:lineRule="atLeast"/>
        <w:rPr>
          <w:rFonts w:ascii="Arial Narrow" w:hAnsi="Arial Narrow"/>
          <w:color w:val="4D4D4D"/>
          <w:sz w:val="24"/>
          <w:szCs w:val="24"/>
        </w:rPr>
      </w:pPr>
    </w:p>
    <w:p w:rsidR="00566EC9" w:rsidRDefault="00566EC9" w:rsidP="00EE096D">
      <w:pPr>
        <w:spacing w:after="0" w:line="240" w:lineRule="atLeast"/>
        <w:rPr>
          <w:rFonts w:ascii="Arial Narrow" w:hAnsi="Arial Narrow"/>
          <w:color w:val="597B51"/>
        </w:rPr>
        <w:sectPr w:rsidR="00566EC9">
          <w:headerReference w:type="default" r:id="rId24"/>
          <w:footerReference w:type="default" r:id="rId25"/>
          <w:footerReference w:type="first" r:id="rId26"/>
          <w:pgSz w:w="12240" w:h="15840"/>
          <w:pgMar w:top="1531" w:right="1440" w:bottom="1440" w:left="1440" w:header="720" w:footer="720" w:gutter="0"/>
          <w:cols w:space="720"/>
          <w:titlePg/>
          <w:docGrid w:linePitch="360"/>
        </w:sectPr>
      </w:pPr>
    </w:p>
    <w:p w:rsidR="00566EC9" w:rsidRDefault="00566EC9" w:rsidP="00EE096D">
      <w:pPr>
        <w:spacing w:after="0" w:line="240" w:lineRule="atLeast"/>
        <w:rPr>
          <w:rFonts w:ascii="Arial Narrow" w:hAnsi="Arial Narrow"/>
          <w:b/>
          <w:sz w:val="24"/>
          <w:szCs w:val="24"/>
        </w:rPr>
      </w:pPr>
    </w:p>
    <w:p w:rsidR="00F24E7F" w:rsidRPr="004E5D88" w:rsidRDefault="00F24E7F" w:rsidP="00F24E7F">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CAREER AND COLLEGE DEVELOPMENT</w:t>
      </w:r>
    </w:p>
    <w:p w:rsidR="00F24E7F" w:rsidRDefault="0065458A" w:rsidP="00F24E7F">
      <w:pPr>
        <w:spacing w:after="0" w:line="240" w:lineRule="atLeast"/>
        <w:jc w:val="center"/>
        <w:rPr>
          <w:rFonts w:ascii="Arial Narrow" w:hAnsi="Arial Narrow"/>
          <w:color w:val="597B51"/>
          <w:spacing w:val="120"/>
          <w:sz w:val="36"/>
          <w:szCs w:val="36"/>
        </w:rPr>
      </w:pPr>
      <w:r>
        <w:pict>
          <v:rect id="_x0000_i1030" style="width:468pt;height:1.5pt" o:hralign="center" o:hrstd="t" o:hrnoshade="t" o:hr="t" fillcolor="#7f7f7f [1612]" stroked="f"/>
        </w:pict>
      </w:r>
    </w:p>
    <w:p w:rsidR="00F24E7F" w:rsidRPr="004E5D88" w:rsidRDefault="00F24E7F" w:rsidP="00F24E7F">
      <w:pPr>
        <w:spacing w:before="120" w:after="0" w:line="240" w:lineRule="atLeast"/>
        <w:jc w:val="center"/>
        <w:rPr>
          <w:rFonts w:ascii="Arial Black" w:hAnsi="Arial Black"/>
          <w:spacing w:val="40"/>
          <w:sz w:val="24"/>
          <w:szCs w:val="24"/>
        </w:rPr>
      </w:pPr>
      <w:r w:rsidRPr="004E5D88">
        <w:rPr>
          <w:rFonts w:ascii="Arial Black" w:hAnsi="Arial Black"/>
          <w:spacing w:val="40"/>
          <w:sz w:val="24"/>
          <w:szCs w:val="24"/>
        </w:rPr>
        <w:t xml:space="preserve">LESSON </w:t>
      </w:r>
      <w:r>
        <w:rPr>
          <w:rFonts w:ascii="Arial Black" w:hAnsi="Arial Black"/>
          <w:spacing w:val="40"/>
          <w:sz w:val="24"/>
          <w:szCs w:val="24"/>
        </w:rPr>
        <w:t>7-29 TEACHER</w:t>
      </w:r>
      <w:r w:rsidRPr="004E5D88">
        <w:rPr>
          <w:rFonts w:ascii="Arial Black" w:hAnsi="Arial Black"/>
          <w:spacing w:val="40"/>
          <w:sz w:val="24"/>
          <w:szCs w:val="24"/>
        </w:rPr>
        <w:t xml:space="preserve"> </w:t>
      </w:r>
      <w:r>
        <w:rPr>
          <w:rFonts w:ascii="Arial Black" w:hAnsi="Arial Black"/>
          <w:spacing w:val="40"/>
          <w:sz w:val="24"/>
          <w:szCs w:val="24"/>
        </w:rPr>
        <w:t>HANDOUT</w:t>
      </w:r>
    </w:p>
    <w:p w:rsidR="00F24E7F" w:rsidRDefault="00F24E7F" w:rsidP="00F24E7F">
      <w:pPr>
        <w:spacing w:after="0" w:line="240" w:lineRule="atLeast"/>
        <w:jc w:val="center"/>
        <w:rPr>
          <w:rFonts w:ascii="Arial Narrow" w:hAnsi="Arial Narrow"/>
          <w:color w:val="4D4D4D"/>
          <w:sz w:val="24"/>
          <w:szCs w:val="24"/>
        </w:rPr>
      </w:pPr>
    </w:p>
    <w:p w:rsidR="00F24E7F" w:rsidRPr="001352BF" w:rsidRDefault="00F24E7F" w:rsidP="00F24E7F">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t>CTE OPTIONS ANSWER KEY</w:t>
      </w:r>
      <w:r>
        <w:rPr>
          <w:rFonts w:ascii="Arial Black" w:hAnsi="Arial Black"/>
          <w:color w:val="FFFFFF" w:themeColor="background1"/>
          <w:spacing w:val="40"/>
          <w:sz w:val="24"/>
          <w:szCs w:val="24"/>
        </w:rPr>
        <w:tab/>
      </w:r>
    </w:p>
    <w:p w:rsidR="00F24E7F" w:rsidRDefault="00F24E7F" w:rsidP="00EE096D">
      <w:pPr>
        <w:spacing w:after="0" w:line="240" w:lineRule="atLeast"/>
        <w:rPr>
          <w:rFonts w:ascii="Arial Narrow" w:hAnsi="Arial Narrow"/>
          <w:color w:val="597B5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7"/>
        <w:gridCol w:w="6199"/>
      </w:tblGrid>
      <w:tr w:rsidR="00566EC9" w:rsidRPr="00A472C5">
        <w:tc>
          <w:tcPr>
            <w:tcW w:w="3377" w:type="dxa"/>
            <w:shd w:val="clear" w:color="auto" w:fill="auto"/>
          </w:tcPr>
          <w:p w:rsidR="00566EC9" w:rsidRPr="00A472C5" w:rsidRDefault="00566EC9" w:rsidP="00566EC9">
            <w:pPr>
              <w:autoSpaceDE w:val="0"/>
              <w:autoSpaceDN w:val="0"/>
              <w:adjustRightInd w:val="0"/>
              <w:spacing w:after="0" w:line="240" w:lineRule="auto"/>
              <w:jc w:val="center"/>
              <w:rPr>
                <w:rFonts w:ascii="Arial Narrow" w:hAnsi="Arial Narrow" w:cs="Arial Narrow"/>
                <w:b/>
                <w:bCs/>
                <w:i/>
                <w:iCs/>
                <w:sz w:val="24"/>
                <w:szCs w:val="24"/>
              </w:rPr>
            </w:pPr>
            <w:r w:rsidRPr="00A472C5">
              <w:rPr>
                <w:rFonts w:ascii="Arial Narrow" w:hAnsi="Arial Narrow" w:cs="Arial Narrow"/>
                <w:b/>
                <w:bCs/>
                <w:i/>
                <w:iCs/>
                <w:sz w:val="24"/>
                <w:szCs w:val="24"/>
              </w:rPr>
              <w:t xml:space="preserve">Question </w:t>
            </w:r>
          </w:p>
        </w:tc>
        <w:tc>
          <w:tcPr>
            <w:tcW w:w="6199" w:type="dxa"/>
            <w:shd w:val="clear" w:color="auto" w:fill="auto"/>
          </w:tcPr>
          <w:p w:rsidR="00566EC9" w:rsidRPr="00A472C5" w:rsidRDefault="00566EC9" w:rsidP="00566EC9">
            <w:pPr>
              <w:autoSpaceDE w:val="0"/>
              <w:autoSpaceDN w:val="0"/>
              <w:adjustRightInd w:val="0"/>
              <w:spacing w:after="0" w:line="240" w:lineRule="auto"/>
              <w:jc w:val="center"/>
              <w:rPr>
                <w:rFonts w:ascii="Arial Narrow" w:hAnsi="Arial Narrow" w:cs="Arial Narrow"/>
                <w:b/>
                <w:bCs/>
                <w:i/>
                <w:iCs/>
                <w:sz w:val="24"/>
                <w:szCs w:val="24"/>
              </w:rPr>
            </w:pPr>
            <w:r w:rsidRPr="00A472C5">
              <w:rPr>
                <w:rFonts w:ascii="Arial Narrow" w:hAnsi="Arial Narrow" w:cs="Arial Narrow"/>
                <w:b/>
                <w:bCs/>
                <w:i/>
                <w:iCs/>
                <w:sz w:val="24"/>
                <w:szCs w:val="24"/>
              </w:rPr>
              <w:t xml:space="preserve">Answer </w:t>
            </w:r>
          </w:p>
        </w:tc>
      </w:tr>
      <w:tr w:rsidR="00566EC9" w:rsidRPr="00A472C5">
        <w:tc>
          <w:tcPr>
            <w:tcW w:w="3377" w:type="dxa"/>
            <w:shd w:val="clear" w:color="auto" w:fill="auto"/>
          </w:tcPr>
          <w:p w:rsidR="00566EC9" w:rsidRPr="00A472C5" w:rsidRDefault="00566EC9" w:rsidP="00566EC9">
            <w:pPr>
              <w:spacing w:after="0" w:line="240" w:lineRule="atLeast"/>
              <w:rPr>
                <w:rFonts w:ascii="Arial Narrow" w:hAnsi="Arial Narrow"/>
                <w:b/>
                <w:i/>
                <w:sz w:val="24"/>
                <w:szCs w:val="24"/>
              </w:rPr>
            </w:pPr>
            <w:r w:rsidRPr="00A472C5">
              <w:rPr>
                <w:rFonts w:ascii="Arial Narrow" w:hAnsi="Arial Narrow"/>
                <w:b/>
                <w:i/>
                <w:sz w:val="24"/>
                <w:szCs w:val="24"/>
              </w:rPr>
              <w:t xml:space="preserve">What courses does the high school offer in career and technical areas? </w:t>
            </w:r>
          </w:p>
          <w:p w:rsidR="00566EC9" w:rsidRPr="00A472C5" w:rsidRDefault="00566EC9" w:rsidP="00566EC9">
            <w:pPr>
              <w:autoSpaceDE w:val="0"/>
              <w:autoSpaceDN w:val="0"/>
              <w:adjustRightInd w:val="0"/>
              <w:spacing w:after="0" w:line="240" w:lineRule="auto"/>
              <w:rPr>
                <w:rFonts w:ascii="Arial Narrow" w:hAnsi="Arial Narrow" w:cs="Arial Narrow"/>
                <w:b/>
                <w:bCs/>
                <w:i/>
                <w:iCs/>
                <w:sz w:val="24"/>
                <w:szCs w:val="24"/>
              </w:rPr>
            </w:pPr>
          </w:p>
        </w:tc>
        <w:tc>
          <w:tcPr>
            <w:tcW w:w="6199" w:type="dxa"/>
            <w:shd w:val="clear" w:color="auto" w:fill="auto"/>
          </w:tcPr>
          <w:p w:rsidR="00566EC9" w:rsidRPr="00A472C5" w:rsidRDefault="00566EC9" w:rsidP="00566EC9">
            <w:pPr>
              <w:autoSpaceDE w:val="0"/>
              <w:autoSpaceDN w:val="0"/>
              <w:adjustRightInd w:val="0"/>
              <w:spacing w:after="0" w:line="240" w:lineRule="auto"/>
              <w:rPr>
                <w:rFonts w:ascii="Arial Narrow" w:hAnsi="Arial Narrow" w:cs="Arial Narrow"/>
                <w:b/>
                <w:bCs/>
                <w:iCs/>
                <w:sz w:val="24"/>
                <w:szCs w:val="24"/>
              </w:rPr>
            </w:pPr>
            <w:r w:rsidRPr="00A472C5">
              <w:rPr>
                <w:rFonts w:ascii="Arial Narrow" w:hAnsi="Arial Narrow"/>
                <w:sz w:val="24"/>
                <w:szCs w:val="24"/>
              </w:rPr>
              <w:t>CTE classes are offered in many different fields, from construction, welding, firefighting, police work and cooking to environmental science, anatomy and physiology, nursing, veterinary science, computer software, graphic arts, mechanical engineering, architectural drafting, and business and marketing. These classes integrate academics with technical skill development to help prepare students for higher-level courses in college or prepare you for a paid internship. Some middle schools offer limited CTE classes and most high schools offer a wide range of CTE classes.</w:t>
            </w:r>
          </w:p>
        </w:tc>
      </w:tr>
      <w:tr w:rsidR="00566EC9" w:rsidRPr="00A472C5">
        <w:tc>
          <w:tcPr>
            <w:tcW w:w="3377" w:type="dxa"/>
            <w:shd w:val="clear" w:color="auto" w:fill="auto"/>
          </w:tcPr>
          <w:p w:rsidR="00566EC9" w:rsidRPr="00A472C5" w:rsidRDefault="00566EC9" w:rsidP="00566EC9">
            <w:pPr>
              <w:spacing w:after="0" w:line="240" w:lineRule="atLeast"/>
              <w:rPr>
                <w:rFonts w:ascii="Arial Narrow" w:hAnsi="Arial Narrow"/>
                <w:b/>
                <w:i/>
                <w:sz w:val="24"/>
                <w:szCs w:val="24"/>
              </w:rPr>
            </w:pPr>
            <w:r w:rsidRPr="00A472C5">
              <w:rPr>
                <w:rFonts w:ascii="Arial Narrow" w:hAnsi="Arial Narrow"/>
                <w:b/>
                <w:i/>
                <w:sz w:val="24"/>
                <w:szCs w:val="24"/>
              </w:rPr>
              <w:t>What does the word “tech prep” mean? What high school courses offer career or technical credit or dual credit?</w:t>
            </w:r>
          </w:p>
          <w:p w:rsidR="00566EC9" w:rsidRPr="00A472C5" w:rsidRDefault="00566EC9" w:rsidP="00566EC9">
            <w:pPr>
              <w:autoSpaceDE w:val="0"/>
              <w:autoSpaceDN w:val="0"/>
              <w:adjustRightInd w:val="0"/>
              <w:spacing w:after="0" w:line="240" w:lineRule="auto"/>
              <w:rPr>
                <w:rFonts w:ascii="Arial Narrow" w:hAnsi="Arial Narrow" w:cs="Arial Narrow"/>
                <w:b/>
                <w:bCs/>
                <w:i/>
                <w:iCs/>
                <w:sz w:val="24"/>
                <w:szCs w:val="24"/>
              </w:rPr>
            </w:pPr>
          </w:p>
        </w:tc>
        <w:tc>
          <w:tcPr>
            <w:tcW w:w="6199" w:type="dxa"/>
            <w:shd w:val="clear" w:color="auto" w:fill="auto"/>
          </w:tcPr>
          <w:p w:rsidR="00566EC9" w:rsidRPr="00A472C5" w:rsidRDefault="00566EC9" w:rsidP="00566EC9">
            <w:pPr>
              <w:pStyle w:val="NormalWeb"/>
              <w:shd w:val="clear" w:color="auto" w:fill="FFFFFF"/>
              <w:rPr>
                <w:rFonts w:ascii="Arial Narrow" w:hAnsi="Arial Narrow" w:cs="Arial"/>
                <w:sz w:val="24"/>
                <w:szCs w:val="24"/>
              </w:rPr>
            </w:pPr>
            <w:r w:rsidRPr="00A472C5">
              <w:rPr>
                <w:rFonts w:ascii="Arial Narrow" w:hAnsi="Arial Narrow"/>
                <w:sz w:val="24"/>
                <w:szCs w:val="24"/>
              </w:rPr>
              <w:t xml:space="preserve">Tech Prep classes are open to students in grades 9 through 12 and offer tuition-free college credit as well as high school credit. All Tech Prep classes are CTE classes and all have established relationships with local community and technical colleges, meaning students taking a level one or two CTE Tech Prep class in high school can enter the level three or four class in the same discipline at the local two-year college after they graduate from high school. Some Tech Prep students finish their entire first year of college while still in high school, and save a lot of tuition money in the process. </w:t>
            </w:r>
            <w:r w:rsidRPr="00A472C5">
              <w:rPr>
                <w:rFonts w:ascii="Arial Narrow" w:hAnsi="Arial Narrow" w:cs="Arial"/>
                <w:sz w:val="24"/>
                <w:szCs w:val="24"/>
              </w:rPr>
              <w:t>Tech Prep is an industry and education partnership committed to providing a highly-trained and motivated workforce, prepared to pursue lifelong learning in a changing technological society.</w:t>
            </w:r>
          </w:p>
          <w:p w:rsidR="00566EC9" w:rsidRPr="00A472C5" w:rsidRDefault="00566EC9" w:rsidP="00566EC9">
            <w:pPr>
              <w:pStyle w:val="NormalWeb"/>
              <w:shd w:val="clear" w:color="auto" w:fill="FFFFFF"/>
              <w:rPr>
                <w:rFonts w:ascii="Arial Narrow" w:hAnsi="Arial Narrow" w:cs="Arial"/>
                <w:sz w:val="24"/>
                <w:szCs w:val="24"/>
              </w:rPr>
            </w:pPr>
            <w:r w:rsidRPr="00A472C5">
              <w:rPr>
                <w:rFonts w:ascii="Arial Narrow" w:hAnsi="Arial Narrow" w:cs="Arial"/>
                <w:sz w:val="24"/>
                <w:szCs w:val="24"/>
              </w:rPr>
              <w:t>Tech Prep provides occupational pathways for students by preparing them for technologically advanced careers and postsecondary education by emphasizing strong academic, technical, problem solving, and critical thinking skills. Tech Prep prepares students for the world of work and helps maintain a quality life in a changing society.</w:t>
            </w:r>
          </w:p>
          <w:p w:rsidR="00566EC9" w:rsidRPr="00A472C5" w:rsidRDefault="00566EC9" w:rsidP="00566EC9">
            <w:pPr>
              <w:pStyle w:val="NormalWeb"/>
              <w:shd w:val="clear" w:color="auto" w:fill="FFFFFF"/>
              <w:rPr>
                <w:rFonts w:ascii="Arial Narrow" w:hAnsi="Arial Narrow" w:cs="Arial"/>
                <w:sz w:val="24"/>
                <w:szCs w:val="24"/>
              </w:rPr>
            </w:pPr>
            <w:r w:rsidRPr="00A472C5">
              <w:rPr>
                <w:rFonts w:ascii="Arial Narrow" w:hAnsi="Arial Narrow" w:cs="Arial"/>
                <w:sz w:val="24"/>
                <w:szCs w:val="24"/>
              </w:rPr>
              <w:t>Tech Prep is a national educational initiative. It includes a rigorous and focused course of study that provides students with essential academic and technical foundations that prepare students with necessary workplace skills.</w:t>
            </w:r>
          </w:p>
          <w:p w:rsidR="00566EC9" w:rsidRPr="00F43474" w:rsidRDefault="0065458A" w:rsidP="00566EC9">
            <w:pPr>
              <w:autoSpaceDE w:val="0"/>
              <w:autoSpaceDN w:val="0"/>
              <w:adjustRightInd w:val="0"/>
              <w:spacing w:after="0" w:line="240" w:lineRule="auto"/>
              <w:rPr>
                <w:rFonts w:ascii="Arial Narrow" w:hAnsi="Arial Narrow" w:cs="Arial Narrow"/>
                <w:b/>
                <w:bCs/>
                <w:iCs/>
                <w:sz w:val="24"/>
                <w:szCs w:val="24"/>
              </w:rPr>
            </w:pPr>
            <w:hyperlink r:id="rId27" w:history="1">
              <w:r w:rsidR="00F43474" w:rsidRPr="00F43474">
                <w:rPr>
                  <w:rStyle w:val="Hyperlink"/>
                  <w:rFonts w:ascii="Arial Narrow" w:hAnsi="Arial Narrow"/>
                  <w:sz w:val="24"/>
                  <w:szCs w:val="24"/>
                </w:rPr>
                <w:t>http://www.sbctc.edu/colleges-staff/programs-services/tech-prep/</w:t>
              </w:r>
            </w:hyperlink>
          </w:p>
        </w:tc>
      </w:tr>
    </w:tbl>
    <w:p w:rsidR="00A472C5" w:rsidRDefault="00A472C5" w:rsidP="00566EC9">
      <w:pPr>
        <w:spacing w:after="0" w:line="240" w:lineRule="atLeast"/>
        <w:rPr>
          <w:rFonts w:ascii="Arial Narrow" w:hAnsi="Arial Narrow"/>
          <w:b/>
          <w:i/>
          <w:sz w:val="24"/>
          <w:szCs w:val="24"/>
        </w:rPr>
        <w:sectPr w:rsidR="00A472C5">
          <w:headerReference w:type="default" r:id="rId28"/>
          <w:footerReference w:type="default" r:id="rId29"/>
          <w:headerReference w:type="first" r:id="rId30"/>
          <w:footerReference w:type="first" r:id="rId31"/>
          <w:pgSz w:w="12240" w:h="15840"/>
          <w:pgMar w:top="1441" w:right="1440" w:bottom="1440" w:left="1440" w:header="720" w:footer="720" w:gutter="0"/>
          <w:cols w:space="720"/>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7"/>
        <w:gridCol w:w="6199"/>
      </w:tblGrid>
      <w:tr w:rsidR="00566EC9" w:rsidRPr="00A472C5">
        <w:tc>
          <w:tcPr>
            <w:tcW w:w="3377" w:type="dxa"/>
            <w:shd w:val="clear" w:color="auto" w:fill="auto"/>
          </w:tcPr>
          <w:p w:rsidR="00566EC9" w:rsidRPr="00A472C5" w:rsidRDefault="00566EC9" w:rsidP="00566EC9">
            <w:pPr>
              <w:spacing w:after="0" w:line="240" w:lineRule="atLeast"/>
              <w:rPr>
                <w:rFonts w:ascii="Arial Narrow" w:hAnsi="Arial Narrow"/>
                <w:b/>
                <w:i/>
                <w:sz w:val="24"/>
                <w:szCs w:val="24"/>
              </w:rPr>
            </w:pPr>
            <w:r w:rsidRPr="00A472C5">
              <w:rPr>
                <w:rFonts w:ascii="Arial Narrow" w:hAnsi="Arial Narrow"/>
                <w:b/>
                <w:i/>
                <w:sz w:val="24"/>
                <w:szCs w:val="24"/>
              </w:rPr>
              <w:t xml:space="preserve">Does our region have a technical/skill center that offers additional courses for students in specific areas of training? </w:t>
            </w:r>
          </w:p>
          <w:p w:rsidR="00566EC9" w:rsidRPr="00A472C5" w:rsidRDefault="00566EC9" w:rsidP="00566EC9">
            <w:pPr>
              <w:autoSpaceDE w:val="0"/>
              <w:autoSpaceDN w:val="0"/>
              <w:adjustRightInd w:val="0"/>
              <w:spacing w:after="0" w:line="240" w:lineRule="auto"/>
              <w:rPr>
                <w:rFonts w:ascii="Arial Narrow" w:hAnsi="Arial Narrow" w:cs="Arial Narrow"/>
                <w:b/>
                <w:bCs/>
                <w:i/>
                <w:iCs/>
                <w:sz w:val="24"/>
                <w:szCs w:val="24"/>
              </w:rPr>
            </w:pPr>
          </w:p>
        </w:tc>
        <w:tc>
          <w:tcPr>
            <w:tcW w:w="6199" w:type="dxa"/>
            <w:shd w:val="clear" w:color="auto" w:fill="auto"/>
          </w:tcPr>
          <w:p w:rsidR="00566EC9" w:rsidRPr="00A472C5" w:rsidRDefault="00566EC9" w:rsidP="00566EC9">
            <w:pPr>
              <w:autoSpaceDE w:val="0"/>
              <w:autoSpaceDN w:val="0"/>
              <w:adjustRightInd w:val="0"/>
              <w:spacing w:after="0" w:line="240" w:lineRule="auto"/>
              <w:rPr>
                <w:rFonts w:ascii="Arial Narrow" w:hAnsi="Arial Narrow" w:cs="Arial Narrow"/>
                <w:b/>
                <w:bCs/>
                <w:iCs/>
                <w:sz w:val="24"/>
                <w:szCs w:val="24"/>
              </w:rPr>
            </w:pPr>
            <w:r w:rsidRPr="00A472C5">
              <w:rPr>
                <w:rFonts w:ascii="Arial Narrow" w:hAnsi="Arial Narrow"/>
                <w:sz w:val="24"/>
                <w:szCs w:val="24"/>
              </w:rPr>
              <w:t xml:space="preserve">Whether your passion is for cooking, learning to build robots or helping people get healthy, Skills Centers offer you a place to explore those interests in-depth. With Skills Centers, you get hands-on, specialized training in areas that range from culinary arts to robotics technology to nursing. Often, you’re able to earn industry certification and college credits while you’re still in high school. Plus you add value to your resume, for when you are looking for a job. There are 13 Skills Centers in Washington, serving more than 100 school districts. Many students go to a Skills Center as part of their school day, immersing themselves in career-focused classes, while attending high school the rest of the time. See which Skills Center serves your school district at: </w:t>
            </w:r>
            <w:hyperlink r:id="rId32" w:history="1">
              <w:r w:rsidR="00A472C5" w:rsidRPr="00F43474">
                <w:rPr>
                  <w:rStyle w:val="Hyperlink"/>
                  <w:rFonts w:ascii="Arial Narrow" w:hAnsi="Arial Narrow" w:cs="Myriad Pro"/>
                  <w:sz w:val="24"/>
                  <w:szCs w:val="24"/>
                </w:rPr>
                <w:t>www.washingtonskillscenters.org</w:t>
              </w:r>
            </w:hyperlink>
            <w:r w:rsidR="00A472C5">
              <w:rPr>
                <w:rStyle w:val="A17"/>
                <w:rFonts w:ascii="Arial Narrow" w:hAnsi="Arial Narrow"/>
                <w:color w:val="auto"/>
                <w:sz w:val="24"/>
                <w:szCs w:val="24"/>
              </w:rPr>
              <w:t xml:space="preserve"> </w:t>
            </w:r>
          </w:p>
        </w:tc>
      </w:tr>
      <w:tr w:rsidR="00566EC9" w:rsidRPr="00A472C5">
        <w:tc>
          <w:tcPr>
            <w:tcW w:w="3377" w:type="dxa"/>
            <w:shd w:val="clear" w:color="auto" w:fill="auto"/>
          </w:tcPr>
          <w:p w:rsidR="00566EC9" w:rsidRPr="00A472C5" w:rsidRDefault="00566EC9" w:rsidP="00566EC9">
            <w:pPr>
              <w:spacing w:after="0" w:line="240" w:lineRule="atLeast"/>
              <w:rPr>
                <w:rFonts w:ascii="Arial Narrow" w:hAnsi="Arial Narrow"/>
                <w:b/>
                <w:i/>
                <w:sz w:val="24"/>
                <w:szCs w:val="24"/>
              </w:rPr>
            </w:pPr>
            <w:r w:rsidRPr="00A472C5">
              <w:rPr>
                <w:rFonts w:ascii="Arial Narrow" w:hAnsi="Arial Narrow"/>
                <w:b/>
                <w:i/>
                <w:sz w:val="24"/>
                <w:szCs w:val="24"/>
              </w:rPr>
              <w:t xml:space="preserve">What student leadership groups does our high school sponsor that focus on career and technical skill development? </w:t>
            </w:r>
          </w:p>
          <w:p w:rsidR="00566EC9" w:rsidRPr="00A472C5" w:rsidRDefault="00566EC9" w:rsidP="00566EC9">
            <w:pPr>
              <w:autoSpaceDE w:val="0"/>
              <w:autoSpaceDN w:val="0"/>
              <w:adjustRightInd w:val="0"/>
              <w:spacing w:after="0" w:line="240" w:lineRule="auto"/>
              <w:rPr>
                <w:rFonts w:ascii="Arial Narrow" w:hAnsi="Arial Narrow" w:cs="Arial Narrow"/>
                <w:b/>
                <w:bCs/>
                <w:i/>
                <w:iCs/>
                <w:sz w:val="24"/>
                <w:szCs w:val="24"/>
              </w:rPr>
            </w:pPr>
          </w:p>
        </w:tc>
        <w:tc>
          <w:tcPr>
            <w:tcW w:w="6199" w:type="dxa"/>
            <w:shd w:val="clear" w:color="auto" w:fill="auto"/>
          </w:tcPr>
          <w:p w:rsidR="00A472C5" w:rsidRPr="00A472C5" w:rsidRDefault="00566EC9" w:rsidP="00566EC9">
            <w:pPr>
              <w:autoSpaceDE w:val="0"/>
              <w:autoSpaceDN w:val="0"/>
              <w:adjustRightInd w:val="0"/>
              <w:spacing w:after="0" w:line="240" w:lineRule="auto"/>
              <w:rPr>
                <w:rFonts w:ascii="Arial Narrow" w:hAnsi="Arial Narrow"/>
                <w:sz w:val="24"/>
                <w:szCs w:val="24"/>
              </w:rPr>
            </w:pPr>
            <w:r w:rsidRPr="00A472C5">
              <w:rPr>
                <w:rFonts w:ascii="Arial Narrow" w:hAnsi="Arial Narrow"/>
                <w:sz w:val="24"/>
                <w:szCs w:val="24"/>
              </w:rPr>
              <w:t>Career and Technical Education student organizations help you grow and learn how to compete. These organizations are specifically designed to increase the confidence and leadership potential of members. Depending on your school’s Career and Technical Education courses, you might have some or all of Washington’s student leadership organizations available to you.</w:t>
            </w:r>
          </w:p>
          <w:p w:rsidR="00566EC9" w:rsidRPr="00F43474" w:rsidRDefault="0065458A" w:rsidP="00566EC9">
            <w:pPr>
              <w:autoSpaceDE w:val="0"/>
              <w:autoSpaceDN w:val="0"/>
              <w:adjustRightInd w:val="0"/>
              <w:spacing w:after="0" w:line="240" w:lineRule="auto"/>
              <w:rPr>
                <w:rFonts w:ascii="Arial Narrow" w:hAnsi="Arial Narrow" w:cs="Arial Narrow"/>
                <w:bCs/>
                <w:iCs/>
                <w:sz w:val="24"/>
                <w:szCs w:val="24"/>
              </w:rPr>
            </w:pPr>
            <w:hyperlink r:id="rId33" w:history="1">
              <w:r w:rsidR="00A472C5" w:rsidRPr="00F43474">
                <w:rPr>
                  <w:rStyle w:val="Hyperlink"/>
                  <w:rFonts w:ascii="Arial Narrow" w:hAnsi="Arial Narrow" w:cs="Arial Narrow"/>
                  <w:bCs/>
                  <w:iCs/>
                  <w:sz w:val="24"/>
                  <w:szCs w:val="24"/>
                </w:rPr>
                <w:t>http://www.k12.wa.us/CareerTechEd/StudentLeadership.aspx</w:t>
              </w:r>
            </w:hyperlink>
            <w:r w:rsidR="00A472C5" w:rsidRPr="00F43474">
              <w:rPr>
                <w:rFonts w:ascii="Arial Narrow" w:hAnsi="Arial Narrow" w:cs="Arial Narrow"/>
                <w:bCs/>
                <w:iCs/>
                <w:sz w:val="24"/>
                <w:szCs w:val="24"/>
              </w:rPr>
              <w:t xml:space="preserve"> </w:t>
            </w:r>
          </w:p>
        </w:tc>
      </w:tr>
      <w:tr w:rsidR="00566EC9" w:rsidRPr="00A472C5">
        <w:tc>
          <w:tcPr>
            <w:tcW w:w="3377" w:type="dxa"/>
            <w:shd w:val="clear" w:color="auto" w:fill="auto"/>
          </w:tcPr>
          <w:p w:rsidR="00566EC9" w:rsidRPr="00A472C5" w:rsidRDefault="00566EC9" w:rsidP="00566EC9">
            <w:pPr>
              <w:spacing w:after="0" w:line="240" w:lineRule="atLeast"/>
              <w:rPr>
                <w:rFonts w:ascii="Arial Narrow" w:hAnsi="Arial Narrow"/>
                <w:b/>
                <w:i/>
                <w:sz w:val="24"/>
                <w:szCs w:val="24"/>
              </w:rPr>
            </w:pPr>
            <w:r w:rsidRPr="00A472C5">
              <w:rPr>
                <w:rFonts w:ascii="Arial Narrow" w:hAnsi="Arial Narrow"/>
                <w:b/>
                <w:i/>
                <w:sz w:val="24"/>
                <w:szCs w:val="24"/>
              </w:rPr>
              <w:t xml:space="preserve">What is an apprenticeship? Where are apprenticeships available in your area? How do you become an apprentice? </w:t>
            </w:r>
          </w:p>
          <w:p w:rsidR="00566EC9" w:rsidRPr="00A472C5" w:rsidRDefault="00566EC9" w:rsidP="00566EC9">
            <w:pPr>
              <w:autoSpaceDE w:val="0"/>
              <w:autoSpaceDN w:val="0"/>
              <w:adjustRightInd w:val="0"/>
              <w:spacing w:after="0" w:line="240" w:lineRule="auto"/>
              <w:rPr>
                <w:rFonts w:ascii="Arial Narrow" w:hAnsi="Arial Narrow" w:cs="Arial Narrow"/>
                <w:b/>
                <w:bCs/>
                <w:i/>
                <w:iCs/>
                <w:sz w:val="24"/>
                <w:szCs w:val="24"/>
              </w:rPr>
            </w:pPr>
          </w:p>
        </w:tc>
        <w:tc>
          <w:tcPr>
            <w:tcW w:w="6199" w:type="dxa"/>
            <w:shd w:val="clear" w:color="auto" w:fill="auto"/>
          </w:tcPr>
          <w:p w:rsidR="00566EC9" w:rsidRPr="00F43474" w:rsidRDefault="0065458A" w:rsidP="00F43474">
            <w:pPr>
              <w:autoSpaceDE w:val="0"/>
              <w:autoSpaceDN w:val="0"/>
              <w:adjustRightInd w:val="0"/>
              <w:spacing w:after="0" w:line="240" w:lineRule="auto"/>
              <w:rPr>
                <w:rFonts w:ascii="Arial Narrow" w:hAnsi="Arial Narrow" w:cs="Arial Narrow"/>
                <w:bCs/>
                <w:iCs/>
                <w:color w:val="0000FF"/>
                <w:sz w:val="24"/>
                <w:szCs w:val="24"/>
                <w:u w:val="single"/>
              </w:rPr>
            </w:pPr>
            <w:hyperlink r:id="rId34" w:history="1">
              <w:r w:rsidR="00566EC9" w:rsidRPr="00F43474">
                <w:rPr>
                  <w:rStyle w:val="Hyperlink"/>
                  <w:rFonts w:ascii="Arial Narrow" w:hAnsi="Arial Narrow" w:cs="Arial Narrow"/>
                  <w:bCs/>
                  <w:iCs/>
                  <w:color w:val="0000FF"/>
                  <w:sz w:val="24"/>
                  <w:szCs w:val="24"/>
                </w:rPr>
                <w:t>http://www.lni.wa.gov/tradeslicensing/apprenticeship/programs/</w:t>
              </w:r>
            </w:hyperlink>
            <w:r w:rsidR="00A472C5" w:rsidRPr="00F43474">
              <w:rPr>
                <w:rStyle w:val="Hyperlink"/>
                <w:rFonts w:ascii="Arial Narrow" w:hAnsi="Arial Narrow" w:cs="Arial Narrow"/>
                <w:bCs/>
                <w:iCs/>
                <w:color w:val="0000FF"/>
                <w:sz w:val="24"/>
                <w:szCs w:val="24"/>
              </w:rPr>
              <w:t xml:space="preserve">  </w:t>
            </w:r>
          </w:p>
          <w:p w:rsidR="00566EC9" w:rsidRPr="00A472C5" w:rsidRDefault="00566EC9" w:rsidP="00566EC9">
            <w:pPr>
              <w:autoSpaceDE w:val="0"/>
              <w:autoSpaceDN w:val="0"/>
              <w:adjustRightInd w:val="0"/>
              <w:spacing w:after="0" w:line="240" w:lineRule="auto"/>
              <w:rPr>
                <w:rFonts w:ascii="Arial Narrow" w:hAnsi="Arial Narrow" w:cs="Arial Narrow"/>
                <w:b/>
                <w:bCs/>
                <w:iCs/>
                <w:sz w:val="24"/>
                <w:szCs w:val="24"/>
              </w:rPr>
            </w:pPr>
            <w:r w:rsidRPr="00A472C5">
              <w:rPr>
                <w:rFonts w:ascii="Arial Narrow" w:hAnsi="Arial Narrow" w:cs="Arial"/>
                <w:sz w:val="24"/>
                <w:szCs w:val="24"/>
              </w:rPr>
              <w:t>Apprenticeship programs are a combination of on the job education and training with classroom instruction that provide individuals with an effective way of entering a career in the skilled workforce. Apprentices earn a living wage throughout the education process, with periodic raises to reflect increased experience and commitment. Once the apprenticeship is completed, workers receive full journey level wages and possess a trade certification that is recognized internationally.</w:t>
            </w:r>
          </w:p>
        </w:tc>
      </w:tr>
      <w:tr w:rsidR="00566EC9" w:rsidRPr="00A472C5">
        <w:tc>
          <w:tcPr>
            <w:tcW w:w="3377" w:type="dxa"/>
            <w:shd w:val="clear" w:color="auto" w:fill="auto"/>
          </w:tcPr>
          <w:p w:rsidR="00566EC9" w:rsidRPr="00A472C5" w:rsidRDefault="00566EC9" w:rsidP="00566EC9">
            <w:pPr>
              <w:spacing w:after="0" w:line="240" w:lineRule="atLeast"/>
              <w:rPr>
                <w:rFonts w:ascii="Arial Narrow" w:hAnsi="Arial Narrow"/>
                <w:b/>
                <w:i/>
                <w:sz w:val="24"/>
                <w:szCs w:val="24"/>
              </w:rPr>
            </w:pPr>
            <w:r w:rsidRPr="00A472C5">
              <w:rPr>
                <w:rFonts w:ascii="Arial Narrow" w:hAnsi="Arial Narrow"/>
                <w:b/>
                <w:i/>
                <w:sz w:val="24"/>
                <w:szCs w:val="24"/>
              </w:rPr>
              <w:t xml:space="preserve">What is an internship? Where are internships available in your area? </w:t>
            </w:r>
          </w:p>
          <w:p w:rsidR="00566EC9" w:rsidRPr="00A472C5" w:rsidRDefault="00566EC9" w:rsidP="00566EC9">
            <w:pPr>
              <w:autoSpaceDE w:val="0"/>
              <w:autoSpaceDN w:val="0"/>
              <w:adjustRightInd w:val="0"/>
              <w:spacing w:after="0" w:line="240" w:lineRule="auto"/>
              <w:rPr>
                <w:rFonts w:ascii="Arial Narrow" w:hAnsi="Arial Narrow" w:cs="Arial Narrow"/>
                <w:b/>
                <w:bCs/>
                <w:i/>
                <w:iCs/>
                <w:sz w:val="24"/>
                <w:szCs w:val="24"/>
              </w:rPr>
            </w:pPr>
          </w:p>
        </w:tc>
        <w:tc>
          <w:tcPr>
            <w:tcW w:w="6199" w:type="dxa"/>
            <w:shd w:val="clear" w:color="auto" w:fill="auto"/>
          </w:tcPr>
          <w:p w:rsidR="00A472C5" w:rsidRDefault="00566EC9" w:rsidP="00566EC9">
            <w:pPr>
              <w:autoSpaceDE w:val="0"/>
              <w:autoSpaceDN w:val="0"/>
              <w:adjustRightInd w:val="0"/>
              <w:spacing w:after="0" w:line="240" w:lineRule="auto"/>
              <w:rPr>
                <w:rFonts w:ascii="Arial Narrow" w:hAnsi="Arial Narrow"/>
                <w:sz w:val="24"/>
                <w:szCs w:val="24"/>
              </w:rPr>
            </w:pPr>
            <w:r w:rsidRPr="00A472C5">
              <w:rPr>
                <w:rFonts w:ascii="Arial Narrow" w:hAnsi="Arial Narrow"/>
                <w:sz w:val="24"/>
                <w:szCs w:val="24"/>
              </w:rPr>
              <w:t>Internships provide real world experience to those looking to explore or gain the relevant knowledge and skills required to enter into a particular career field. Internships are relatively short term in nature with the primary focus on getting some on the job training and taking what’s learned in the classroom and applying it to the real world. Interns generally have a supervisor who assigns specific tasks and evaluates the interns overall work. For internships for credit, usually a faculty sponsor will work along with the site supervisor to ensure that the necessary learning is taking place. Interns can be high school or college students or even adults interested in trying out a new career. Many college students do internships to gain relevant experience in a particular career field as well as to get exposure to determine if they have a genuine interest in the field. Internships are an excellent way to begin building those all important connections that are invaluable in developing and maintaining a strong professional network for the future.</w:t>
            </w:r>
          </w:p>
          <w:p w:rsidR="006C51A0" w:rsidRPr="00A472C5" w:rsidRDefault="006C51A0" w:rsidP="00566EC9">
            <w:pPr>
              <w:autoSpaceDE w:val="0"/>
              <w:autoSpaceDN w:val="0"/>
              <w:adjustRightInd w:val="0"/>
              <w:spacing w:after="0" w:line="240" w:lineRule="auto"/>
              <w:rPr>
                <w:rFonts w:ascii="Arial Narrow" w:hAnsi="Arial Narrow"/>
                <w:sz w:val="24"/>
                <w:szCs w:val="24"/>
              </w:rPr>
            </w:pPr>
          </w:p>
          <w:p w:rsidR="006C51A0" w:rsidRPr="00A472C5" w:rsidRDefault="0065458A" w:rsidP="00566EC9">
            <w:pPr>
              <w:autoSpaceDE w:val="0"/>
              <w:autoSpaceDN w:val="0"/>
              <w:adjustRightInd w:val="0"/>
              <w:spacing w:after="0" w:line="240" w:lineRule="auto"/>
              <w:rPr>
                <w:rFonts w:ascii="Arial Narrow" w:hAnsi="Arial Narrow" w:cs="Arial Narrow"/>
                <w:b/>
                <w:bCs/>
                <w:iCs/>
                <w:sz w:val="24"/>
                <w:szCs w:val="24"/>
              </w:rPr>
            </w:pPr>
            <w:hyperlink r:id="rId35" w:history="1">
              <w:r w:rsidR="00F43474" w:rsidRPr="0090629D">
                <w:rPr>
                  <w:rStyle w:val="Hyperlink"/>
                  <w:rFonts w:ascii="Arial Narrow" w:hAnsi="Arial Narrow" w:cs="Arial Narrow"/>
                  <w:bCs/>
                  <w:iCs/>
                  <w:sz w:val="24"/>
                  <w:szCs w:val="24"/>
                </w:rPr>
                <w:t>https://www.looksharp.com/c/washington</w:t>
              </w:r>
            </w:hyperlink>
          </w:p>
        </w:tc>
      </w:tr>
      <w:tr w:rsidR="00566EC9" w:rsidRPr="00A472C5">
        <w:tc>
          <w:tcPr>
            <w:tcW w:w="3377" w:type="dxa"/>
            <w:shd w:val="clear" w:color="auto" w:fill="auto"/>
          </w:tcPr>
          <w:p w:rsidR="00566EC9" w:rsidRPr="00A472C5" w:rsidRDefault="00566EC9" w:rsidP="00566EC9">
            <w:pPr>
              <w:spacing w:after="0" w:line="240" w:lineRule="atLeast"/>
              <w:rPr>
                <w:rFonts w:ascii="Arial Narrow" w:hAnsi="Arial Narrow"/>
                <w:b/>
                <w:i/>
                <w:sz w:val="24"/>
                <w:szCs w:val="24"/>
              </w:rPr>
            </w:pPr>
            <w:r w:rsidRPr="00A472C5">
              <w:rPr>
                <w:rFonts w:ascii="Arial Narrow" w:hAnsi="Arial Narrow"/>
                <w:b/>
                <w:i/>
                <w:sz w:val="24"/>
                <w:szCs w:val="24"/>
              </w:rPr>
              <w:t xml:space="preserve">Is there such a thing as “work-based” experience or learning that counts for career and technical education credits? </w:t>
            </w:r>
          </w:p>
          <w:p w:rsidR="00566EC9" w:rsidRPr="00A472C5" w:rsidRDefault="00566EC9" w:rsidP="00566EC9">
            <w:pPr>
              <w:spacing w:after="0" w:line="240" w:lineRule="atLeast"/>
              <w:rPr>
                <w:rFonts w:ascii="Arial Narrow" w:hAnsi="Arial Narrow"/>
                <w:b/>
                <w:i/>
                <w:sz w:val="24"/>
                <w:szCs w:val="24"/>
              </w:rPr>
            </w:pPr>
          </w:p>
          <w:p w:rsidR="00566EC9" w:rsidRPr="00A472C5" w:rsidRDefault="00566EC9" w:rsidP="00566EC9">
            <w:pPr>
              <w:spacing w:after="0" w:line="240" w:lineRule="atLeast"/>
              <w:rPr>
                <w:rFonts w:ascii="Arial Narrow" w:hAnsi="Arial Narrow"/>
                <w:b/>
                <w:i/>
                <w:sz w:val="24"/>
                <w:szCs w:val="24"/>
              </w:rPr>
            </w:pPr>
            <w:r w:rsidRPr="00A472C5">
              <w:rPr>
                <w:rFonts w:ascii="Arial Narrow" w:hAnsi="Arial Narrow"/>
                <w:b/>
                <w:i/>
                <w:sz w:val="24"/>
                <w:szCs w:val="24"/>
              </w:rPr>
              <w:t xml:space="preserve">Note- this is an additional question that could be used for extra credit for a group that is faster than others. </w:t>
            </w:r>
          </w:p>
        </w:tc>
        <w:tc>
          <w:tcPr>
            <w:tcW w:w="6199" w:type="dxa"/>
            <w:shd w:val="clear" w:color="auto" w:fill="auto"/>
          </w:tcPr>
          <w:p w:rsidR="00566EC9" w:rsidRPr="00A472C5" w:rsidRDefault="00566EC9" w:rsidP="00566EC9">
            <w:pPr>
              <w:autoSpaceDE w:val="0"/>
              <w:autoSpaceDN w:val="0"/>
              <w:adjustRightInd w:val="0"/>
              <w:spacing w:after="0" w:line="240" w:lineRule="auto"/>
              <w:rPr>
                <w:rFonts w:ascii="Arial Narrow" w:hAnsi="Arial Narrow" w:cs="Arial Narrow"/>
                <w:b/>
                <w:bCs/>
                <w:iCs/>
                <w:sz w:val="24"/>
                <w:szCs w:val="24"/>
              </w:rPr>
            </w:pPr>
            <w:r w:rsidRPr="00A472C5">
              <w:rPr>
                <w:rFonts w:ascii="Arial Narrow" w:hAnsi="Arial Narrow"/>
                <w:sz w:val="24"/>
                <w:szCs w:val="24"/>
              </w:rPr>
              <w:t>CTE students in many cases can pursue what is called a “work-based learning” opportunity or an internship involving a job outside of school. “Work-based learning” experiences are always paid and also earn high school credit. Internships are typically paid but do not earn academic credit. Individual schools and CTE teachers work with local employers to arrange these opportunities for their students, so your local CTE or career office is the best source of information for what your own school offers.</w:t>
            </w:r>
          </w:p>
        </w:tc>
      </w:tr>
      <w:tr w:rsidR="00566EC9" w:rsidRPr="00A472C5">
        <w:tc>
          <w:tcPr>
            <w:tcW w:w="3377" w:type="dxa"/>
            <w:shd w:val="clear" w:color="auto" w:fill="auto"/>
          </w:tcPr>
          <w:p w:rsidR="00566EC9" w:rsidRPr="00A472C5" w:rsidRDefault="00566EC9" w:rsidP="00566EC9">
            <w:pPr>
              <w:spacing w:after="0" w:line="240" w:lineRule="atLeast"/>
              <w:rPr>
                <w:rFonts w:ascii="Arial Narrow" w:hAnsi="Arial Narrow"/>
                <w:b/>
                <w:i/>
                <w:sz w:val="24"/>
                <w:szCs w:val="24"/>
              </w:rPr>
            </w:pPr>
            <w:r w:rsidRPr="00A472C5">
              <w:rPr>
                <w:rFonts w:ascii="Arial Narrow" w:hAnsi="Arial Narrow"/>
                <w:b/>
                <w:i/>
                <w:sz w:val="24"/>
                <w:szCs w:val="24"/>
              </w:rPr>
              <w:t xml:space="preserve">What programs career and technical programs does local technical or community colleges offer? </w:t>
            </w:r>
          </w:p>
          <w:p w:rsidR="00566EC9" w:rsidRPr="00A472C5" w:rsidRDefault="00566EC9" w:rsidP="00566EC9">
            <w:pPr>
              <w:autoSpaceDE w:val="0"/>
              <w:autoSpaceDN w:val="0"/>
              <w:adjustRightInd w:val="0"/>
              <w:spacing w:after="0" w:line="240" w:lineRule="auto"/>
              <w:rPr>
                <w:rFonts w:ascii="Arial Narrow" w:hAnsi="Arial Narrow" w:cs="Arial Narrow"/>
                <w:b/>
                <w:bCs/>
                <w:i/>
                <w:iCs/>
                <w:sz w:val="24"/>
                <w:szCs w:val="24"/>
              </w:rPr>
            </w:pPr>
          </w:p>
        </w:tc>
        <w:tc>
          <w:tcPr>
            <w:tcW w:w="6199" w:type="dxa"/>
            <w:shd w:val="clear" w:color="auto" w:fill="auto"/>
          </w:tcPr>
          <w:p w:rsidR="00566EC9" w:rsidRDefault="00566EC9" w:rsidP="00566EC9">
            <w:pPr>
              <w:autoSpaceDE w:val="0"/>
              <w:autoSpaceDN w:val="0"/>
              <w:adjustRightInd w:val="0"/>
              <w:spacing w:after="0" w:line="240" w:lineRule="auto"/>
              <w:rPr>
                <w:rFonts w:ascii="Arial Narrow" w:hAnsi="Arial Narrow"/>
                <w:sz w:val="24"/>
                <w:szCs w:val="24"/>
              </w:rPr>
            </w:pPr>
            <w:r w:rsidRPr="00A472C5">
              <w:rPr>
                <w:rFonts w:ascii="Arial Narrow" w:hAnsi="Arial Narrow"/>
                <w:sz w:val="24"/>
                <w:szCs w:val="24"/>
              </w:rPr>
              <w:t>The state has 34 public community and technical colleges. They offer academic associate’s degrees that transfer to a college or university, and certificates and degrees in career-specific areas such as health care, accounting, automotive technology and culinary arts.</w:t>
            </w:r>
          </w:p>
          <w:p w:rsidR="00A472C5" w:rsidRPr="00A472C5" w:rsidRDefault="00A472C5" w:rsidP="00566EC9">
            <w:pPr>
              <w:autoSpaceDE w:val="0"/>
              <w:autoSpaceDN w:val="0"/>
              <w:adjustRightInd w:val="0"/>
              <w:spacing w:after="0" w:line="240" w:lineRule="auto"/>
              <w:rPr>
                <w:rFonts w:ascii="Arial Narrow" w:hAnsi="Arial Narrow"/>
                <w:sz w:val="24"/>
                <w:szCs w:val="24"/>
              </w:rPr>
            </w:pPr>
          </w:p>
          <w:p w:rsidR="00566EC9" w:rsidRPr="00F43474" w:rsidRDefault="0065458A" w:rsidP="00566EC9">
            <w:pPr>
              <w:autoSpaceDE w:val="0"/>
              <w:autoSpaceDN w:val="0"/>
              <w:adjustRightInd w:val="0"/>
              <w:spacing w:after="0" w:line="240" w:lineRule="auto"/>
              <w:rPr>
                <w:rFonts w:ascii="Arial Narrow" w:hAnsi="Arial Narrow" w:cs="Arial Narrow"/>
                <w:bCs/>
                <w:iCs/>
                <w:color w:val="0000FF"/>
                <w:sz w:val="24"/>
                <w:szCs w:val="24"/>
              </w:rPr>
            </w:pPr>
            <w:hyperlink r:id="rId36" w:history="1">
              <w:r w:rsidR="00566EC9" w:rsidRPr="00F43474">
                <w:rPr>
                  <w:rStyle w:val="Hyperlink"/>
                  <w:rFonts w:ascii="Arial Narrow" w:hAnsi="Arial Narrow" w:cs="Myriad Pro"/>
                  <w:color w:val="0000FF"/>
                  <w:sz w:val="24"/>
                  <w:szCs w:val="24"/>
                </w:rPr>
                <w:t>www.checkoutacollege.com</w:t>
              </w:r>
            </w:hyperlink>
            <w:r w:rsidR="00566EC9" w:rsidRPr="00F43474">
              <w:rPr>
                <w:rStyle w:val="A17"/>
                <w:rFonts w:ascii="Arial Narrow" w:hAnsi="Arial Narrow"/>
                <w:color w:val="0000FF"/>
                <w:sz w:val="24"/>
                <w:szCs w:val="24"/>
              </w:rPr>
              <w:t xml:space="preserve"> </w:t>
            </w:r>
          </w:p>
        </w:tc>
      </w:tr>
      <w:tr w:rsidR="00566EC9" w:rsidRPr="00A472C5">
        <w:tc>
          <w:tcPr>
            <w:tcW w:w="3377" w:type="dxa"/>
            <w:shd w:val="clear" w:color="auto" w:fill="auto"/>
          </w:tcPr>
          <w:p w:rsidR="00566EC9" w:rsidRPr="00A472C5" w:rsidRDefault="00566EC9" w:rsidP="00566EC9">
            <w:pPr>
              <w:spacing w:after="0" w:line="240" w:lineRule="atLeast"/>
              <w:rPr>
                <w:rFonts w:ascii="Arial Narrow" w:hAnsi="Arial Narrow"/>
                <w:b/>
                <w:i/>
                <w:sz w:val="24"/>
                <w:szCs w:val="24"/>
              </w:rPr>
            </w:pPr>
            <w:r w:rsidRPr="00A472C5">
              <w:rPr>
                <w:rFonts w:ascii="Arial Narrow" w:hAnsi="Arial Narrow"/>
                <w:b/>
                <w:i/>
                <w:sz w:val="24"/>
                <w:szCs w:val="24"/>
              </w:rPr>
              <w:t xml:space="preserve">Are there other kinds of colleges nearby that offer career and technical coursework? </w:t>
            </w:r>
          </w:p>
          <w:p w:rsidR="00566EC9" w:rsidRPr="00A472C5" w:rsidRDefault="00566EC9" w:rsidP="00566EC9">
            <w:pPr>
              <w:autoSpaceDE w:val="0"/>
              <w:autoSpaceDN w:val="0"/>
              <w:adjustRightInd w:val="0"/>
              <w:spacing w:after="0" w:line="240" w:lineRule="auto"/>
              <w:rPr>
                <w:rFonts w:ascii="Arial Narrow" w:hAnsi="Arial Narrow" w:cs="Arial Narrow"/>
                <w:b/>
                <w:bCs/>
                <w:i/>
                <w:iCs/>
                <w:sz w:val="24"/>
                <w:szCs w:val="24"/>
              </w:rPr>
            </w:pPr>
          </w:p>
        </w:tc>
        <w:tc>
          <w:tcPr>
            <w:tcW w:w="6199" w:type="dxa"/>
            <w:shd w:val="clear" w:color="auto" w:fill="auto"/>
          </w:tcPr>
          <w:p w:rsidR="00566EC9" w:rsidRDefault="00566EC9" w:rsidP="00566EC9">
            <w:pPr>
              <w:autoSpaceDE w:val="0"/>
              <w:autoSpaceDN w:val="0"/>
              <w:adjustRightInd w:val="0"/>
              <w:spacing w:after="0" w:line="240" w:lineRule="auto"/>
              <w:rPr>
                <w:rFonts w:ascii="Arial Narrow" w:hAnsi="Arial Narrow"/>
                <w:sz w:val="24"/>
                <w:szCs w:val="24"/>
              </w:rPr>
            </w:pPr>
            <w:r w:rsidRPr="00A472C5">
              <w:rPr>
                <w:rFonts w:ascii="Arial Narrow" w:hAnsi="Arial Narrow"/>
                <w:sz w:val="24"/>
                <w:szCs w:val="24"/>
              </w:rPr>
              <w:t>The Workforce Board licenses and regulates more than 300 private career schools doing business in the state of Washington. The agency also investigates student complaints and administers a fund that reimburses students affected by a school closure.</w:t>
            </w:r>
          </w:p>
          <w:p w:rsidR="00A472C5" w:rsidRPr="00A472C5" w:rsidRDefault="00A472C5" w:rsidP="00566EC9">
            <w:pPr>
              <w:autoSpaceDE w:val="0"/>
              <w:autoSpaceDN w:val="0"/>
              <w:adjustRightInd w:val="0"/>
              <w:spacing w:after="0" w:line="240" w:lineRule="auto"/>
              <w:rPr>
                <w:rFonts w:ascii="Arial Narrow" w:hAnsi="Arial Narrow"/>
                <w:sz w:val="24"/>
                <w:szCs w:val="24"/>
              </w:rPr>
            </w:pPr>
          </w:p>
          <w:p w:rsidR="00A472C5" w:rsidRPr="00F43474" w:rsidRDefault="0065458A" w:rsidP="00566EC9">
            <w:pPr>
              <w:autoSpaceDE w:val="0"/>
              <w:autoSpaceDN w:val="0"/>
              <w:adjustRightInd w:val="0"/>
              <w:spacing w:after="0" w:line="240" w:lineRule="auto"/>
              <w:rPr>
                <w:rFonts w:ascii="Arial Narrow" w:hAnsi="Arial Narrow" w:cs="Arial Narrow"/>
                <w:bCs/>
                <w:iCs/>
                <w:color w:val="0000FF"/>
                <w:sz w:val="24"/>
                <w:szCs w:val="24"/>
                <w:u w:val="single"/>
              </w:rPr>
            </w:pPr>
            <w:hyperlink r:id="rId37" w:history="1">
              <w:r w:rsidR="00566EC9" w:rsidRPr="00F43474">
                <w:rPr>
                  <w:rStyle w:val="Hyperlink"/>
                  <w:rFonts w:ascii="Arial Narrow" w:hAnsi="Arial Narrow" w:cs="Arial Narrow"/>
                  <w:bCs/>
                  <w:iCs/>
                  <w:color w:val="0000FF"/>
                  <w:sz w:val="24"/>
                  <w:szCs w:val="24"/>
                </w:rPr>
                <w:t>http://www.wtb.wa.gov/currentlicensedschools.asp</w:t>
              </w:r>
            </w:hyperlink>
          </w:p>
        </w:tc>
      </w:tr>
      <w:tr w:rsidR="00566EC9" w:rsidRPr="00A472C5">
        <w:tc>
          <w:tcPr>
            <w:tcW w:w="3377" w:type="dxa"/>
            <w:shd w:val="clear" w:color="auto" w:fill="auto"/>
          </w:tcPr>
          <w:p w:rsidR="00566EC9" w:rsidRPr="00A472C5" w:rsidRDefault="00566EC9" w:rsidP="00566EC9">
            <w:pPr>
              <w:spacing w:after="0" w:line="240" w:lineRule="atLeast"/>
              <w:rPr>
                <w:rFonts w:ascii="Arial Narrow" w:hAnsi="Arial Narrow"/>
                <w:b/>
                <w:i/>
                <w:sz w:val="24"/>
                <w:szCs w:val="24"/>
              </w:rPr>
            </w:pPr>
            <w:r w:rsidRPr="00A472C5">
              <w:rPr>
                <w:rFonts w:ascii="Arial Narrow" w:hAnsi="Arial Narrow"/>
                <w:b/>
                <w:i/>
                <w:sz w:val="24"/>
                <w:szCs w:val="24"/>
              </w:rPr>
              <w:t xml:space="preserve">Do four-year colleges offer technical programs? </w:t>
            </w:r>
          </w:p>
          <w:p w:rsidR="00566EC9" w:rsidRPr="00A472C5" w:rsidRDefault="00566EC9" w:rsidP="00566EC9">
            <w:pPr>
              <w:spacing w:after="0" w:line="240" w:lineRule="atLeast"/>
              <w:rPr>
                <w:rFonts w:ascii="Arial Narrow" w:hAnsi="Arial Narrow"/>
                <w:b/>
                <w:i/>
                <w:sz w:val="24"/>
                <w:szCs w:val="24"/>
              </w:rPr>
            </w:pPr>
          </w:p>
        </w:tc>
        <w:tc>
          <w:tcPr>
            <w:tcW w:w="6199" w:type="dxa"/>
            <w:shd w:val="clear" w:color="auto" w:fill="auto"/>
          </w:tcPr>
          <w:p w:rsidR="00566EC9" w:rsidRPr="00A472C5" w:rsidRDefault="00F329E7" w:rsidP="00F329E7">
            <w:pPr>
              <w:autoSpaceDE w:val="0"/>
              <w:autoSpaceDN w:val="0"/>
              <w:adjustRightInd w:val="0"/>
              <w:spacing w:after="0" w:line="240" w:lineRule="auto"/>
              <w:rPr>
                <w:rFonts w:ascii="Arial Narrow" w:hAnsi="Arial Narrow" w:cs="Arial Narrow"/>
                <w:bCs/>
                <w:iCs/>
                <w:sz w:val="24"/>
                <w:szCs w:val="24"/>
              </w:rPr>
            </w:pPr>
            <w:r>
              <w:rPr>
                <w:rFonts w:ascii="Arial Narrow" w:hAnsi="Arial Narrow" w:cs="Arial Narrow"/>
                <w:bCs/>
                <w:iCs/>
                <w:sz w:val="24"/>
                <w:szCs w:val="24"/>
              </w:rPr>
              <w:t xml:space="preserve">See list on State Board for Community and Technical Colleges website. </w:t>
            </w:r>
          </w:p>
        </w:tc>
      </w:tr>
    </w:tbl>
    <w:p w:rsidR="00566EC9" w:rsidRPr="00A472C5" w:rsidRDefault="00566EC9" w:rsidP="00EE096D">
      <w:pPr>
        <w:spacing w:after="0" w:line="240" w:lineRule="atLeast"/>
        <w:rPr>
          <w:rFonts w:ascii="Arial Narrow" w:hAnsi="Arial Narrow"/>
          <w:sz w:val="24"/>
          <w:szCs w:val="24"/>
        </w:rPr>
      </w:pPr>
    </w:p>
    <w:sectPr w:rsidR="00566EC9" w:rsidRPr="00A472C5" w:rsidSect="00A472C5">
      <w:footerReference w:type="default" r:id="rId38"/>
      <w:headerReference w:type="first" r:id="rId39"/>
      <w:footerReference w:type="first" r:id="rId40"/>
      <w:pgSz w:w="12240" w:h="15840"/>
      <w:pgMar w:top="1441"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4E7F" w:rsidRDefault="00F24E7F" w:rsidP="00AF4786">
      <w:pPr>
        <w:spacing w:after="0" w:line="240" w:lineRule="auto"/>
      </w:pPr>
      <w:r>
        <w:separator/>
      </w:r>
    </w:p>
  </w:endnote>
  <w:endnote w:type="continuationSeparator" w:id="0">
    <w:p w:rsidR="00F24E7F" w:rsidRDefault="00F24E7F" w:rsidP="00AF4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Myriad Pro">
    <w:altName w:val="Cambria"/>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Source Sans Pro">
    <w:altName w:val="Times New Roman"/>
    <w:charset w:val="00"/>
    <w:family w:val="auto"/>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4E7F" w:rsidRDefault="0065458A" w:rsidP="00B0388D">
    <w:pPr>
      <w:pStyle w:val="Footer"/>
      <w:spacing w:before="120"/>
      <w:rPr>
        <w:rFonts w:ascii="Arial Narrow" w:hAnsi="Arial Narrow"/>
        <w:color w:val="597B51"/>
        <w:spacing w:val="7"/>
        <w:sz w:val="18"/>
        <w:szCs w:val="18"/>
      </w:rPr>
    </w:pPr>
    <w:r>
      <w:pict>
        <v:rect id="_x0000_i1027" style="width:468pt;height:1.5pt" o:hralign="center" o:hrstd="t" o:hrnoshade="t" o:hr="t" fillcolor="#7f7f7f [1612]" stroked="f"/>
      </w:pict>
    </w:r>
  </w:p>
  <w:p w:rsidR="00F24E7F" w:rsidRPr="00F00D8B" w:rsidRDefault="00F24E7F" w:rsidP="00B0388D">
    <w:pPr>
      <w:pStyle w:val="Footer"/>
      <w:spacing w:before="120"/>
      <w:rPr>
        <w:rFonts w:ascii="Arial Narrow" w:hAnsi="Arial Narrow"/>
        <w:color w:val="595959" w:themeColor="text1" w:themeTint="A6"/>
        <w:spacing w:val="7"/>
        <w:sz w:val="18"/>
        <w:szCs w:val="18"/>
      </w:rPr>
    </w:pPr>
    <w:r>
      <w:rPr>
        <w:rFonts w:ascii="Arial Narrow" w:hAnsi="Arial Narrow"/>
        <w:color w:val="595959" w:themeColor="text1" w:themeTint="A6"/>
        <w:spacing w:val="7"/>
        <w:sz w:val="18"/>
        <w:szCs w:val="18"/>
      </w:rPr>
      <w:t>CAREER GUIDANCE WASHINGTON</w:t>
    </w:r>
    <w:r w:rsidRPr="00F00D8B">
      <w:rPr>
        <w:rFonts w:ascii="Arial Narrow" w:hAnsi="Arial Narrow"/>
        <w:color w:val="595959" w:themeColor="text1" w:themeTint="A6"/>
        <w:spacing w:val="7"/>
        <w:sz w:val="18"/>
        <w:szCs w:val="18"/>
      </w:rPr>
      <w:t xml:space="preserve"> </w:t>
    </w:r>
    <w:r w:rsidRPr="00F00D8B">
      <w:rPr>
        <w:rFonts w:ascii="Times New Roman" w:hAnsi="Times New Roman" w:cs="Times New Roman"/>
        <w:color w:val="595959" w:themeColor="text1" w:themeTint="A6"/>
        <w:spacing w:val="7"/>
        <w:sz w:val="18"/>
        <w:szCs w:val="18"/>
      </w:rPr>
      <w:t>▲</w:t>
    </w:r>
    <w:r w:rsidRPr="00F00D8B">
      <w:rPr>
        <w:rFonts w:ascii="Arial Narrow" w:hAnsi="Arial Narrow"/>
        <w:color w:val="595959" w:themeColor="text1" w:themeTint="A6"/>
        <w:spacing w:val="7"/>
        <w:sz w:val="18"/>
        <w:szCs w:val="18"/>
      </w:rPr>
      <w:t xml:space="preserve"> WWW.K12.WA.US </w:t>
    </w:r>
    <w:r w:rsidRPr="00F00D8B">
      <w:rPr>
        <w:rFonts w:ascii="Times New Roman" w:hAnsi="Times New Roman" w:cs="Times New Roman"/>
        <w:color w:val="595959" w:themeColor="text1" w:themeTint="A6"/>
        <w:spacing w:val="7"/>
        <w:sz w:val="18"/>
        <w:szCs w:val="18"/>
      </w:rPr>
      <w:t xml:space="preserve">▲ </w:t>
    </w:r>
    <w:r w:rsidRPr="00F00D8B">
      <w:rPr>
        <w:rFonts w:ascii="Arial Narrow" w:hAnsi="Arial Narrow"/>
        <w:color w:val="595959" w:themeColor="text1" w:themeTint="A6"/>
        <w:spacing w:val="7"/>
        <w:sz w:val="18"/>
        <w:szCs w:val="18"/>
      </w:rPr>
      <w:t>OFFICE OF THE SUPERINTENDENT OF PUBLIC INSTRUCTION</w:t>
    </w:r>
  </w:p>
  <w:p w:rsidR="00F24E7F" w:rsidRDefault="00F24E7F" w:rsidP="00B0388D">
    <w:pPr>
      <w:pStyle w:val="Footer"/>
      <w:rPr>
        <w:rFonts w:ascii="Arial Narrow" w:hAnsi="Arial Narrow"/>
        <w:noProof/>
        <w:color w:val="595959" w:themeColor="text1" w:themeTint="A6"/>
        <w:sz w:val="18"/>
        <w:szCs w:val="18"/>
      </w:rPr>
    </w:pPr>
    <w:r>
      <w:rPr>
        <w:rFonts w:ascii="Arial Narrow" w:hAnsi="Arial Narrow"/>
        <w:color w:val="595959" w:themeColor="text1" w:themeTint="A6"/>
        <w:sz w:val="18"/>
        <w:szCs w:val="18"/>
      </w:rPr>
      <w:t>Rev 09/2016</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 xml:space="preserve">Page </w:t>
    </w:r>
    <w:r w:rsidR="0065458A">
      <w:fldChar w:fldCharType="begin"/>
    </w:r>
    <w:r w:rsidR="0065458A">
      <w:instrText xml:space="preserve"> PAGE   \* MERGEFORMAT </w:instrText>
    </w:r>
    <w:r w:rsidR="0065458A">
      <w:fldChar w:fldCharType="separate"/>
    </w:r>
    <w:r w:rsidR="0065458A" w:rsidRPr="0065458A">
      <w:rPr>
        <w:rFonts w:ascii="Arial Narrow" w:hAnsi="Arial Narrow"/>
        <w:noProof/>
        <w:color w:val="595959" w:themeColor="text1" w:themeTint="A6"/>
        <w:sz w:val="18"/>
        <w:szCs w:val="18"/>
      </w:rPr>
      <w:t>4</w:t>
    </w:r>
    <w:r w:rsidR="0065458A">
      <w:rPr>
        <w:rFonts w:ascii="Arial Narrow" w:hAnsi="Arial Narrow"/>
        <w:noProof/>
        <w:color w:val="595959" w:themeColor="text1" w:themeTint="A6"/>
        <w:sz w:val="18"/>
        <w:szCs w:val="18"/>
      </w:rPr>
      <w:fldChar w:fldCharType="end"/>
    </w:r>
  </w:p>
  <w:p w:rsidR="0065458A" w:rsidRPr="00B0388D" w:rsidRDefault="0065458A" w:rsidP="00B0388D">
    <w:pPr>
      <w:pStyle w:val="Footer"/>
      <w:rPr>
        <w:rFonts w:ascii="Arial Narrow" w:hAnsi="Arial Narrow"/>
        <w:color w:val="595959" w:themeColor="text1" w:themeTint="A6"/>
        <w:sz w:val="18"/>
        <w:szCs w:val="18"/>
      </w:rPr>
    </w:pPr>
    <w:r>
      <w:rPr>
        <w:noProof/>
        <w:color w:val="000000"/>
      </w:rPr>
      <w:drawing>
        <wp:inline distT="0" distB="0" distL="0" distR="0" wp14:anchorId="2A499791" wp14:editId="64486626">
          <wp:extent cx="742762" cy="241300"/>
          <wp:effectExtent l="0" t="0" r="635" b="6350"/>
          <wp:docPr id="3" name="Picture 3"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4E7F" w:rsidRDefault="0065458A" w:rsidP="003B5E70">
    <w:pPr>
      <w:pStyle w:val="Footer"/>
      <w:spacing w:before="120"/>
      <w:rPr>
        <w:rFonts w:ascii="Arial Narrow" w:hAnsi="Arial Narrow"/>
        <w:color w:val="597B51"/>
        <w:spacing w:val="7"/>
        <w:sz w:val="18"/>
        <w:szCs w:val="18"/>
      </w:rPr>
    </w:pPr>
    <w:r>
      <w:pict>
        <v:rect id="_x0000_i1028" style="width:468pt;height:1.5pt" o:hralign="center" o:hrstd="t" o:hrnoshade="t" o:hr="t" fillcolor="#7f7f7f [1612]" stroked="f"/>
      </w:pict>
    </w:r>
  </w:p>
  <w:p w:rsidR="00F24E7F" w:rsidRPr="00F00D8B" w:rsidRDefault="00F24E7F" w:rsidP="003B5E70">
    <w:pPr>
      <w:pStyle w:val="Footer"/>
      <w:spacing w:before="120"/>
      <w:rPr>
        <w:rFonts w:ascii="Arial Narrow" w:hAnsi="Arial Narrow"/>
        <w:color w:val="595959" w:themeColor="text1" w:themeTint="A6"/>
        <w:spacing w:val="7"/>
        <w:sz w:val="18"/>
        <w:szCs w:val="18"/>
      </w:rPr>
    </w:pPr>
    <w:r>
      <w:rPr>
        <w:rFonts w:ascii="Arial Narrow" w:hAnsi="Arial Narrow"/>
        <w:color w:val="595959" w:themeColor="text1" w:themeTint="A6"/>
        <w:spacing w:val="7"/>
        <w:sz w:val="18"/>
        <w:szCs w:val="18"/>
      </w:rPr>
      <w:t>CAREER GUIDANCE WASHINGTON</w:t>
    </w:r>
    <w:r w:rsidRPr="00F00D8B">
      <w:rPr>
        <w:rFonts w:ascii="Arial Narrow" w:hAnsi="Arial Narrow"/>
        <w:color w:val="595959" w:themeColor="text1" w:themeTint="A6"/>
        <w:spacing w:val="7"/>
        <w:sz w:val="18"/>
        <w:szCs w:val="18"/>
      </w:rPr>
      <w:t xml:space="preserve"> </w:t>
    </w:r>
    <w:r w:rsidRPr="00F00D8B">
      <w:rPr>
        <w:rFonts w:ascii="Times New Roman" w:hAnsi="Times New Roman" w:cs="Times New Roman"/>
        <w:color w:val="595959" w:themeColor="text1" w:themeTint="A6"/>
        <w:spacing w:val="7"/>
        <w:sz w:val="18"/>
        <w:szCs w:val="18"/>
      </w:rPr>
      <w:t>▲</w:t>
    </w:r>
    <w:r w:rsidRPr="00F00D8B">
      <w:rPr>
        <w:rFonts w:ascii="Arial Narrow" w:hAnsi="Arial Narrow"/>
        <w:color w:val="595959" w:themeColor="text1" w:themeTint="A6"/>
        <w:spacing w:val="7"/>
        <w:sz w:val="18"/>
        <w:szCs w:val="18"/>
      </w:rPr>
      <w:t xml:space="preserve"> WWW.K12.WA.US </w:t>
    </w:r>
    <w:r w:rsidRPr="00F00D8B">
      <w:rPr>
        <w:rFonts w:ascii="Times New Roman" w:hAnsi="Times New Roman" w:cs="Times New Roman"/>
        <w:color w:val="595959" w:themeColor="text1" w:themeTint="A6"/>
        <w:spacing w:val="7"/>
        <w:sz w:val="18"/>
        <w:szCs w:val="18"/>
      </w:rPr>
      <w:t xml:space="preserve">▲ </w:t>
    </w:r>
    <w:r w:rsidRPr="00F00D8B">
      <w:rPr>
        <w:rFonts w:ascii="Arial Narrow" w:hAnsi="Arial Narrow"/>
        <w:color w:val="595959" w:themeColor="text1" w:themeTint="A6"/>
        <w:spacing w:val="7"/>
        <w:sz w:val="18"/>
        <w:szCs w:val="18"/>
      </w:rPr>
      <w:t>OFFICE OF THE SUPERINTENDENT OF PUBLIC INSTRUCTION</w:t>
    </w:r>
  </w:p>
  <w:p w:rsidR="00F24E7F" w:rsidRDefault="00F24E7F">
    <w:pPr>
      <w:pStyle w:val="Footer"/>
      <w:rPr>
        <w:rFonts w:ascii="Arial Narrow" w:hAnsi="Arial Narrow"/>
        <w:noProof/>
        <w:color w:val="595959" w:themeColor="text1" w:themeTint="A6"/>
        <w:sz w:val="18"/>
        <w:szCs w:val="18"/>
      </w:rPr>
    </w:pPr>
    <w:r>
      <w:rPr>
        <w:rFonts w:ascii="Arial Narrow" w:hAnsi="Arial Narrow"/>
        <w:color w:val="595959" w:themeColor="text1" w:themeTint="A6"/>
        <w:sz w:val="18"/>
        <w:szCs w:val="18"/>
      </w:rPr>
      <w:t>Rev 09/2016</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 xml:space="preserve">Page </w:t>
    </w:r>
    <w:r w:rsidR="0065458A">
      <w:fldChar w:fldCharType="begin"/>
    </w:r>
    <w:r w:rsidR="0065458A">
      <w:instrText xml:space="preserve"> PAGE   \* MERGEFORMAT </w:instrText>
    </w:r>
    <w:r w:rsidR="0065458A">
      <w:fldChar w:fldCharType="separate"/>
    </w:r>
    <w:r w:rsidR="0065458A" w:rsidRPr="0065458A">
      <w:rPr>
        <w:rFonts w:ascii="Arial Narrow" w:hAnsi="Arial Narrow"/>
        <w:noProof/>
        <w:color w:val="595959" w:themeColor="text1" w:themeTint="A6"/>
        <w:sz w:val="18"/>
        <w:szCs w:val="18"/>
      </w:rPr>
      <w:t>1</w:t>
    </w:r>
    <w:r w:rsidR="0065458A">
      <w:rPr>
        <w:rFonts w:ascii="Arial Narrow" w:hAnsi="Arial Narrow"/>
        <w:noProof/>
        <w:color w:val="595959" w:themeColor="text1" w:themeTint="A6"/>
        <w:sz w:val="18"/>
        <w:szCs w:val="18"/>
      </w:rPr>
      <w:fldChar w:fldCharType="end"/>
    </w:r>
  </w:p>
  <w:p w:rsidR="0065458A" w:rsidRPr="003B5E70" w:rsidRDefault="0065458A">
    <w:pPr>
      <w:pStyle w:val="Footer"/>
      <w:rPr>
        <w:rFonts w:ascii="Arial Narrow" w:hAnsi="Arial Narrow"/>
        <w:color w:val="595959" w:themeColor="text1" w:themeTint="A6"/>
        <w:sz w:val="18"/>
        <w:szCs w:val="18"/>
      </w:rPr>
    </w:pPr>
    <w:r>
      <w:rPr>
        <w:noProof/>
        <w:color w:val="000000"/>
      </w:rPr>
      <w:drawing>
        <wp:inline distT="0" distB="0" distL="0" distR="0" wp14:anchorId="637306F2" wp14:editId="4EDE53EB">
          <wp:extent cx="742762" cy="241300"/>
          <wp:effectExtent l="0" t="0" r="635" b="6350"/>
          <wp:docPr id="5" name="Picture 5"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4E7F" w:rsidRDefault="00F24E7F" w:rsidP="00B0388D">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R</w:t>
    </w:r>
    <w:r>
      <w:rPr>
        <w:rFonts w:ascii="Arial Narrow" w:hAnsi="Arial Narrow"/>
        <w:color w:val="595959" w:themeColor="text1" w:themeTint="A6"/>
        <w:sz w:val="18"/>
        <w:szCs w:val="18"/>
      </w:rPr>
      <w:t>ev 09/2016</w:t>
    </w:r>
    <w:r>
      <w:rPr>
        <w:rFonts w:ascii="Arial Narrow" w:hAnsi="Arial Narrow"/>
        <w:color w:val="595959" w:themeColor="text1" w:themeTint="A6"/>
        <w:sz w:val="18"/>
        <w:szCs w:val="18"/>
      </w:rPr>
      <w:tab/>
    </w:r>
    <w:r>
      <w:rPr>
        <w:rFonts w:ascii="Arial Narrow" w:hAnsi="Arial Narrow"/>
        <w:color w:val="595959" w:themeColor="text1" w:themeTint="A6"/>
        <w:sz w:val="18"/>
        <w:szCs w:val="18"/>
      </w:rPr>
      <w:tab/>
      <w:t>Page 2</w:t>
    </w:r>
  </w:p>
  <w:p w:rsidR="0065458A" w:rsidRPr="00B0388D" w:rsidRDefault="0065458A" w:rsidP="00B0388D">
    <w:pPr>
      <w:pStyle w:val="Footer"/>
      <w:rPr>
        <w:rFonts w:ascii="Arial Narrow" w:hAnsi="Arial Narrow"/>
        <w:color w:val="595959" w:themeColor="text1" w:themeTint="A6"/>
        <w:sz w:val="18"/>
        <w:szCs w:val="18"/>
      </w:rPr>
    </w:pPr>
    <w:r>
      <w:rPr>
        <w:noProof/>
        <w:color w:val="000000"/>
      </w:rPr>
      <w:drawing>
        <wp:inline distT="0" distB="0" distL="0" distR="0" wp14:anchorId="7B04AE46" wp14:editId="7D9EA23F">
          <wp:extent cx="742762" cy="241300"/>
          <wp:effectExtent l="0" t="0" r="635" b="6350"/>
          <wp:docPr id="6" name="Picture 6"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4E7F" w:rsidRDefault="00F24E7F">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R</w:t>
    </w:r>
    <w:r>
      <w:rPr>
        <w:rFonts w:ascii="Arial Narrow" w:hAnsi="Arial Narrow"/>
        <w:color w:val="595959" w:themeColor="text1" w:themeTint="A6"/>
        <w:sz w:val="18"/>
        <w:szCs w:val="18"/>
      </w:rPr>
      <w:t>ev 09/2016</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Page 1</w:t>
    </w:r>
  </w:p>
  <w:p w:rsidR="0065458A" w:rsidRPr="003B5E70" w:rsidRDefault="0065458A">
    <w:pPr>
      <w:pStyle w:val="Footer"/>
      <w:rPr>
        <w:rFonts w:ascii="Arial Narrow" w:hAnsi="Arial Narrow"/>
        <w:color w:val="595959" w:themeColor="text1" w:themeTint="A6"/>
        <w:sz w:val="18"/>
        <w:szCs w:val="18"/>
      </w:rPr>
    </w:pPr>
    <w:r>
      <w:rPr>
        <w:noProof/>
        <w:color w:val="000000"/>
      </w:rPr>
      <w:drawing>
        <wp:inline distT="0" distB="0" distL="0" distR="0" wp14:anchorId="7B04AE46" wp14:editId="7D9EA23F">
          <wp:extent cx="742762" cy="241300"/>
          <wp:effectExtent l="0" t="0" r="635" b="6350"/>
          <wp:docPr id="4" name="Picture 4"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4E7F" w:rsidRPr="00B0388D" w:rsidRDefault="00F24E7F" w:rsidP="00B0388D">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R</w:t>
    </w:r>
    <w:r>
      <w:rPr>
        <w:rFonts w:ascii="Arial Narrow" w:hAnsi="Arial Narrow"/>
        <w:color w:val="595959" w:themeColor="text1" w:themeTint="A6"/>
        <w:sz w:val="18"/>
        <w:szCs w:val="18"/>
      </w:rPr>
      <w:t>ev 09/2016</w:t>
    </w:r>
    <w:r>
      <w:rPr>
        <w:rFonts w:ascii="Arial Narrow" w:hAnsi="Arial Narrow"/>
        <w:color w:val="595959" w:themeColor="text1" w:themeTint="A6"/>
        <w:sz w:val="18"/>
        <w:szCs w:val="18"/>
      </w:rPr>
      <w:tab/>
    </w:r>
    <w:r>
      <w:rPr>
        <w:rFonts w:ascii="Arial Narrow" w:hAnsi="Arial Narrow"/>
        <w:color w:val="595959" w:themeColor="text1" w:themeTint="A6"/>
        <w:sz w:val="18"/>
        <w:szCs w:val="18"/>
      </w:rPr>
      <w:tab/>
      <w:t xml:space="preserve">Page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4E7F" w:rsidRDefault="00F24E7F">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R</w:t>
    </w:r>
    <w:r>
      <w:rPr>
        <w:rFonts w:ascii="Arial Narrow" w:hAnsi="Arial Narrow"/>
        <w:color w:val="595959" w:themeColor="text1" w:themeTint="A6"/>
        <w:sz w:val="18"/>
        <w:szCs w:val="18"/>
      </w:rPr>
      <w:t>ev 09/2016</w:t>
    </w:r>
    <w:r>
      <w:rPr>
        <w:rFonts w:ascii="Arial Narrow" w:hAnsi="Arial Narrow"/>
        <w:color w:val="595959" w:themeColor="text1" w:themeTint="A6"/>
        <w:sz w:val="18"/>
        <w:szCs w:val="18"/>
      </w:rPr>
      <w:tab/>
    </w:r>
    <w:r>
      <w:rPr>
        <w:rFonts w:ascii="Arial Narrow" w:hAnsi="Arial Narrow"/>
        <w:color w:val="595959" w:themeColor="text1" w:themeTint="A6"/>
        <w:sz w:val="18"/>
        <w:szCs w:val="18"/>
      </w:rPr>
      <w:tab/>
      <w:t>Page 1</w:t>
    </w:r>
  </w:p>
  <w:p w:rsidR="0065458A" w:rsidRPr="003B5E70" w:rsidRDefault="0065458A">
    <w:pPr>
      <w:pStyle w:val="Footer"/>
      <w:rPr>
        <w:rFonts w:ascii="Arial Narrow" w:hAnsi="Arial Narrow"/>
        <w:color w:val="595959" w:themeColor="text1" w:themeTint="A6"/>
        <w:sz w:val="18"/>
        <w:szCs w:val="18"/>
      </w:rPr>
    </w:pPr>
    <w:r>
      <w:rPr>
        <w:noProof/>
        <w:color w:val="000000"/>
      </w:rPr>
      <w:drawing>
        <wp:inline distT="0" distB="0" distL="0" distR="0" wp14:anchorId="7B04AE46" wp14:editId="7D9EA23F">
          <wp:extent cx="742762" cy="241300"/>
          <wp:effectExtent l="0" t="0" r="635" b="6350"/>
          <wp:docPr id="7" name="Picture 7"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4E7F" w:rsidRDefault="00F24E7F" w:rsidP="00B0388D">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R</w:t>
    </w:r>
    <w:r>
      <w:rPr>
        <w:rFonts w:ascii="Arial Narrow" w:hAnsi="Arial Narrow"/>
        <w:color w:val="595959" w:themeColor="text1" w:themeTint="A6"/>
        <w:sz w:val="18"/>
        <w:szCs w:val="18"/>
      </w:rPr>
      <w:t>ev 09/2016</w:t>
    </w:r>
    <w:r>
      <w:rPr>
        <w:rFonts w:ascii="Arial Narrow" w:hAnsi="Arial Narrow"/>
        <w:color w:val="595959" w:themeColor="text1" w:themeTint="A6"/>
        <w:sz w:val="18"/>
        <w:szCs w:val="18"/>
      </w:rPr>
      <w:tab/>
    </w:r>
    <w:r>
      <w:rPr>
        <w:rFonts w:ascii="Arial Narrow" w:hAnsi="Arial Narrow"/>
        <w:color w:val="595959" w:themeColor="text1" w:themeTint="A6"/>
        <w:sz w:val="18"/>
        <w:szCs w:val="18"/>
      </w:rPr>
      <w:tab/>
      <w:t>Page 3</w:t>
    </w:r>
  </w:p>
  <w:p w:rsidR="0065458A" w:rsidRPr="00B0388D" w:rsidRDefault="0065458A" w:rsidP="00B0388D">
    <w:pPr>
      <w:pStyle w:val="Footer"/>
      <w:rPr>
        <w:rFonts w:ascii="Arial Narrow" w:hAnsi="Arial Narrow"/>
        <w:color w:val="595959" w:themeColor="text1" w:themeTint="A6"/>
        <w:sz w:val="18"/>
        <w:szCs w:val="18"/>
      </w:rPr>
    </w:pPr>
    <w:r>
      <w:rPr>
        <w:noProof/>
        <w:color w:val="000000"/>
      </w:rPr>
      <w:drawing>
        <wp:inline distT="0" distB="0" distL="0" distR="0" wp14:anchorId="7B04AE46" wp14:editId="7D9EA23F">
          <wp:extent cx="742762" cy="241300"/>
          <wp:effectExtent l="0" t="0" r="635" b="6350"/>
          <wp:docPr id="9" name="Picture 9"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4E7F" w:rsidRDefault="00F24E7F">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R</w:t>
    </w:r>
    <w:r>
      <w:rPr>
        <w:rFonts w:ascii="Arial Narrow" w:hAnsi="Arial Narrow"/>
        <w:color w:val="595959" w:themeColor="text1" w:themeTint="A6"/>
        <w:sz w:val="18"/>
        <w:szCs w:val="18"/>
      </w:rPr>
      <w:t>ev 09/2016</w:t>
    </w:r>
    <w:r>
      <w:rPr>
        <w:rFonts w:ascii="Arial Narrow" w:hAnsi="Arial Narrow"/>
        <w:color w:val="595959" w:themeColor="text1" w:themeTint="A6"/>
        <w:sz w:val="18"/>
        <w:szCs w:val="18"/>
      </w:rPr>
      <w:tab/>
    </w:r>
    <w:r>
      <w:rPr>
        <w:rFonts w:ascii="Arial Narrow" w:hAnsi="Arial Narrow"/>
        <w:color w:val="595959" w:themeColor="text1" w:themeTint="A6"/>
        <w:sz w:val="18"/>
        <w:szCs w:val="18"/>
      </w:rPr>
      <w:tab/>
      <w:t>Page 2</w:t>
    </w:r>
  </w:p>
  <w:p w:rsidR="0065458A" w:rsidRPr="003B5E70" w:rsidRDefault="0065458A">
    <w:pPr>
      <w:pStyle w:val="Footer"/>
      <w:rPr>
        <w:rFonts w:ascii="Arial Narrow" w:hAnsi="Arial Narrow"/>
        <w:color w:val="595959" w:themeColor="text1" w:themeTint="A6"/>
        <w:sz w:val="18"/>
        <w:szCs w:val="18"/>
      </w:rPr>
    </w:pPr>
    <w:r>
      <w:rPr>
        <w:noProof/>
        <w:color w:val="000000"/>
      </w:rPr>
      <w:drawing>
        <wp:inline distT="0" distB="0" distL="0" distR="0" wp14:anchorId="7B04AE46" wp14:editId="7D9EA23F">
          <wp:extent cx="742762" cy="241300"/>
          <wp:effectExtent l="0" t="0" r="635" b="6350"/>
          <wp:docPr id="8" name="Picture 8"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4E7F" w:rsidRDefault="00F24E7F" w:rsidP="00AF4786">
      <w:pPr>
        <w:spacing w:after="0" w:line="240" w:lineRule="auto"/>
      </w:pPr>
      <w:r>
        <w:separator/>
      </w:r>
    </w:p>
  </w:footnote>
  <w:footnote w:type="continuationSeparator" w:id="0">
    <w:p w:rsidR="00F24E7F" w:rsidRDefault="00F24E7F" w:rsidP="00AF47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4E7F" w:rsidRPr="006865C1" w:rsidRDefault="00F24E7F" w:rsidP="00B0388D">
    <w:pPr>
      <w:pStyle w:val="Header"/>
      <w:jc w:val="right"/>
      <w:rPr>
        <w:rFonts w:ascii="Arial Narrow" w:hAnsi="Arial Narrow"/>
        <w:color w:val="000000" w:themeColor="text1"/>
        <w:spacing w:val="7"/>
        <w:sz w:val="18"/>
        <w:szCs w:val="18"/>
      </w:rPr>
    </w:pPr>
    <w:r>
      <w:rPr>
        <w:rFonts w:ascii="Arial Narrow" w:hAnsi="Arial Narrow"/>
        <w:color w:val="000000" w:themeColor="text1"/>
        <w:spacing w:val="7"/>
        <w:sz w:val="18"/>
        <w:szCs w:val="18"/>
      </w:rPr>
      <w:t>7-29</w:t>
    </w:r>
    <w:r w:rsidRPr="006865C1">
      <w:rPr>
        <w:rFonts w:ascii="Arial Narrow" w:hAnsi="Arial Narrow"/>
        <w:color w:val="000000" w:themeColor="text1"/>
        <w:spacing w:val="7"/>
        <w:sz w:val="18"/>
        <w:szCs w:val="18"/>
      </w:rPr>
      <w:t xml:space="preserve"> </w:t>
    </w:r>
    <w:r w:rsidRPr="006865C1">
      <w:rPr>
        <w:rFonts w:ascii="Times New Roman" w:hAnsi="Times New Roman" w:cs="Times New Roman"/>
        <w:color w:val="000000" w:themeColor="text1"/>
        <w:spacing w:val="7"/>
        <w:sz w:val="18"/>
        <w:szCs w:val="18"/>
      </w:rPr>
      <w:t>▲</w:t>
    </w:r>
    <w:r w:rsidRPr="006865C1">
      <w:rPr>
        <w:rFonts w:ascii="Arial Narrow" w:hAnsi="Arial Narrow"/>
        <w:color w:val="000000" w:themeColor="text1"/>
        <w:spacing w:val="7"/>
        <w:sz w:val="18"/>
        <w:szCs w:val="18"/>
      </w:rPr>
      <w:t xml:space="preserve"> </w:t>
    </w:r>
    <w:r>
      <w:rPr>
        <w:rFonts w:ascii="Arial Narrow" w:hAnsi="Arial Narrow"/>
        <w:color w:val="000000" w:themeColor="text1"/>
        <w:spacing w:val="7"/>
        <w:sz w:val="18"/>
        <w:szCs w:val="18"/>
      </w:rPr>
      <w:t>CAREER AND TECHNICAL OPTIONS</w:t>
    </w:r>
  </w:p>
  <w:p w:rsidR="00F24E7F" w:rsidRPr="00343994" w:rsidRDefault="0065458A" w:rsidP="00B0388D">
    <w:pPr>
      <w:pStyle w:val="Header"/>
      <w:jc w:val="right"/>
      <w:rPr>
        <w:rFonts w:ascii="Arial Narrow" w:hAnsi="Arial Narrow"/>
        <w:color w:val="597B51"/>
        <w:spacing w:val="7"/>
        <w:sz w:val="18"/>
        <w:szCs w:val="18"/>
      </w:rPr>
    </w:pPr>
    <w:r>
      <w:pict>
        <v:rect id="_x0000_i1026" style="width:468pt;height:1.5pt;mso-position-vertical:absolute" o:hralign="center" o:hrstd="t" o:hrnoshade="t" o:hr="t" fillcolor="#7f7f7f [1612]" stroked="f"/>
      </w:pict>
    </w:r>
    <w:r w:rsidR="00F24E7F">
      <w:rPr>
        <w:rFonts w:ascii="Arial Narrow" w:hAnsi="Arial Narrow"/>
        <w:color w:val="597B51"/>
        <w:spacing w:val="7"/>
        <w:sz w:val="18"/>
        <w:szCs w:val="18"/>
      </w:rPr>
      <w:tab/>
    </w:r>
    <w:r w:rsidR="00F24E7F">
      <w:rPr>
        <w:rFonts w:ascii="Arial Narrow" w:hAnsi="Arial Narrow"/>
        <w:color w:val="597B51"/>
        <w:spacing w:val="7"/>
        <w:sz w:val="18"/>
        <w:szCs w:val="18"/>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4E7F" w:rsidRDefault="00F24E7F">
    <w:pPr>
      <w:pStyle w:val="Header"/>
    </w:pPr>
    <w:r>
      <w:rPr>
        <w:noProof/>
      </w:rPr>
      <w:drawing>
        <wp:inline distT="0" distB="0" distL="0" distR="0">
          <wp:extent cx="2095500" cy="81508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4E7F" w:rsidRPr="00A472C5" w:rsidRDefault="00F24E7F" w:rsidP="00A472C5">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t>CTE OPTIONS cont.</w:t>
    </w:r>
    <w:r>
      <w:rPr>
        <w:rFonts w:ascii="Arial Black" w:hAnsi="Arial Black"/>
        <w:color w:val="FFFFFF" w:themeColor="background1"/>
        <w:spacing w:val="40"/>
        <w:sz w:val="24"/>
        <w:szCs w:val="24"/>
      </w:rPr>
      <w:tab/>
    </w:r>
    <w:r>
      <w:rPr>
        <w:rFonts w:ascii="Arial Narrow" w:hAnsi="Arial Narrow"/>
        <w:color w:val="597B51"/>
        <w:spacing w:val="7"/>
        <w:sz w:val="18"/>
        <w:szCs w:val="18"/>
      </w:rPr>
      <w:tab/>
    </w:r>
    <w:r>
      <w:rPr>
        <w:rFonts w:ascii="Arial Narrow" w:hAnsi="Arial Narrow"/>
        <w:color w:val="597B51"/>
        <w:spacing w:val="7"/>
        <w:sz w:val="18"/>
        <w:szCs w:val="18"/>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4E7F" w:rsidRPr="00A472C5" w:rsidRDefault="00F24E7F" w:rsidP="00A472C5">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t>CTE OPTIONS ANSWER KEY cont.</w:t>
    </w:r>
    <w:r>
      <w:rPr>
        <w:rFonts w:ascii="Arial Black" w:hAnsi="Arial Black"/>
        <w:color w:val="FFFFFF" w:themeColor="background1"/>
        <w:spacing w:val="40"/>
        <w:sz w:val="24"/>
        <w:szCs w:val="24"/>
      </w:rPr>
      <w:tab/>
    </w:r>
    <w:r>
      <w:rPr>
        <w:rFonts w:ascii="Arial Narrow" w:hAnsi="Arial Narrow"/>
        <w:color w:val="597B51"/>
        <w:spacing w:val="7"/>
        <w:sz w:val="18"/>
        <w:szCs w:val="18"/>
      </w:rPr>
      <w:tab/>
    </w:r>
    <w:r>
      <w:rPr>
        <w:rFonts w:ascii="Arial Narrow" w:hAnsi="Arial Narrow"/>
        <w:color w:val="597B51"/>
        <w:spacing w:val="7"/>
        <w:sz w:val="18"/>
        <w:szCs w:val="18"/>
      </w:rP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4E7F" w:rsidRPr="00A472C5" w:rsidRDefault="00F24E7F">
    <w:pPr>
      <w:pStyle w:val="Header"/>
      <w:rPr>
        <w:b/>
      </w:rPr>
    </w:pPr>
    <w:r>
      <w:rPr>
        <w:noProof/>
      </w:rPr>
      <w:drawing>
        <wp:inline distT="0" distB="0" distL="0" distR="0">
          <wp:extent cx="2095500" cy="81508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4E7F" w:rsidRPr="00A472C5" w:rsidRDefault="00F24E7F" w:rsidP="00F24E7F">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t>CTE OPTIONS ANSWER KEY cont.</w:t>
    </w:r>
    <w:r>
      <w:rPr>
        <w:rFonts w:ascii="Arial Black" w:hAnsi="Arial Black"/>
        <w:color w:val="FFFFFF" w:themeColor="background1"/>
        <w:spacing w:val="40"/>
        <w:sz w:val="24"/>
        <w:szCs w:val="24"/>
      </w:rPr>
      <w:tab/>
    </w:r>
    <w:r>
      <w:rPr>
        <w:rFonts w:ascii="Arial Narrow" w:hAnsi="Arial Narrow"/>
        <w:color w:val="597B51"/>
        <w:spacing w:val="7"/>
        <w:sz w:val="18"/>
        <w:szCs w:val="18"/>
      </w:rPr>
      <w:tab/>
    </w:r>
    <w:r>
      <w:rPr>
        <w:rFonts w:ascii="Arial Narrow" w:hAnsi="Arial Narrow"/>
        <w:color w:val="597B51"/>
        <w:spacing w:val="7"/>
        <w:sz w:val="18"/>
        <w:szCs w:val="18"/>
      </w:rPr>
      <w:tab/>
    </w:r>
  </w:p>
  <w:p w:rsidR="00F24E7F" w:rsidRPr="00A472C5" w:rsidRDefault="00F24E7F">
    <w:pPr>
      <w:pStyle w:val="Head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261CB"/>
    <w:multiLevelType w:val="hybridMultilevel"/>
    <w:tmpl w:val="C7DCD91C"/>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33D74"/>
    <w:multiLevelType w:val="hybridMultilevel"/>
    <w:tmpl w:val="AA760340"/>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2362A4"/>
    <w:multiLevelType w:val="hybridMultilevel"/>
    <w:tmpl w:val="ED102C54"/>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A57910"/>
    <w:multiLevelType w:val="hybridMultilevel"/>
    <w:tmpl w:val="9824245C"/>
    <w:lvl w:ilvl="0" w:tplc="55EA42B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D63D9C"/>
    <w:multiLevelType w:val="hybridMultilevel"/>
    <w:tmpl w:val="F3E64698"/>
    <w:lvl w:ilvl="0" w:tplc="85C09246">
      <w:start w:val="1"/>
      <w:numFmt w:val="bullet"/>
      <w:lvlText w:val="►"/>
      <w:lvlJc w:val="left"/>
      <w:pPr>
        <w:ind w:left="720" w:hanging="360"/>
      </w:pPr>
      <w:rPr>
        <w:rFonts w:ascii="Arial Narrow" w:hAnsi="Arial Narrow" w:hint="default"/>
        <w:color w:val="7F7F7F" w:themeColor="text1" w:themeTint="80"/>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C40A15"/>
    <w:multiLevelType w:val="hybridMultilevel"/>
    <w:tmpl w:val="DF60123E"/>
    <w:lvl w:ilvl="0" w:tplc="2572010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E524D2"/>
    <w:multiLevelType w:val="hybridMultilevel"/>
    <w:tmpl w:val="97E00E60"/>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13495A"/>
    <w:multiLevelType w:val="hybridMultilevel"/>
    <w:tmpl w:val="84F67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7075F2"/>
    <w:multiLevelType w:val="hybridMultilevel"/>
    <w:tmpl w:val="32148572"/>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EA2D12"/>
    <w:multiLevelType w:val="hybridMultilevel"/>
    <w:tmpl w:val="DBCCB948"/>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8A1C26"/>
    <w:multiLevelType w:val="hybridMultilevel"/>
    <w:tmpl w:val="491E9746"/>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BAD0E2F"/>
    <w:multiLevelType w:val="hybridMultilevel"/>
    <w:tmpl w:val="912CAC7E"/>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623B0C"/>
    <w:multiLevelType w:val="hybridMultilevel"/>
    <w:tmpl w:val="C72ECFFE"/>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DE1150E"/>
    <w:multiLevelType w:val="hybridMultilevel"/>
    <w:tmpl w:val="CD50F5F2"/>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E0D2D34"/>
    <w:multiLevelType w:val="hybridMultilevel"/>
    <w:tmpl w:val="CDF2724A"/>
    <w:lvl w:ilvl="0" w:tplc="0B84383E">
      <w:start w:val="1"/>
      <w:numFmt w:val="decimal"/>
      <w:lvlText w:val="%1."/>
      <w:lvlJc w:val="left"/>
      <w:pPr>
        <w:ind w:left="720" w:hanging="360"/>
      </w:pPr>
      <w:rPr>
        <w:b/>
        <w:i w:val="0"/>
        <w:color w:val="595959" w:themeColor="text1" w:themeTint="A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843B0E"/>
    <w:multiLevelType w:val="hybridMultilevel"/>
    <w:tmpl w:val="A0404D7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4B51B90"/>
    <w:multiLevelType w:val="hybridMultilevel"/>
    <w:tmpl w:val="59C2D290"/>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6974126"/>
    <w:multiLevelType w:val="hybridMultilevel"/>
    <w:tmpl w:val="35F8CFA0"/>
    <w:lvl w:ilvl="0" w:tplc="E792824A">
      <w:start w:val="1"/>
      <w:numFmt w:val="bullet"/>
      <w:lvlText w:val="•"/>
      <w:lvlJc w:val="left"/>
      <w:pPr>
        <w:tabs>
          <w:tab w:val="num" w:pos="720"/>
        </w:tabs>
        <w:ind w:left="720" w:hanging="360"/>
      </w:pPr>
      <w:rPr>
        <w:rFonts w:ascii="Arial" w:hAnsi="Arial" w:hint="default"/>
      </w:rPr>
    </w:lvl>
    <w:lvl w:ilvl="1" w:tplc="DCDA4496" w:tentative="1">
      <w:start w:val="1"/>
      <w:numFmt w:val="bullet"/>
      <w:lvlText w:val="•"/>
      <w:lvlJc w:val="left"/>
      <w:pPr>
        <w:tabs>
          <w:tab w:val="num" w:pos="1440"/>
        </w:tabs>
        <w:ind w:left="1440" w:hanging="360"/>
      </w:pPr>
      <w:rPr>
        <w:rFonts w:ascii="Arial" w:hAnsi="Arial" w:hint="default"/>
      </w:rPr>
    </w:lvl>
    <w:lvl w:ilvl="2" w:tplc="B272302C" w:tentative="1">
      <w:start w:val="1"/>
      <w:numFmt w:val="bullet"/>
      <w:lvlText w:val="•"/>
      <w:lvlJc w:val="left"/>
      <w:pPr>
        <w:tabs>
          <w:tab w:val="num" w:pos="2160"/>
        </w:tabs>
        <w:ind w:left="2160" w:hanging="360"/>
      </w:pPr>
      <w:rPr>
        <w:rFonts w:ascii="Arial" w:hAnsi="Arial" w:hint="default"/>
      </w:rPr>
    </w:lvl>
    <w:lvl w:ilvl="3" w:tplc="779E7850" w:tentative="1">
      <w:start w:val="1"/>
      <w:numFmt w:val="bullet"/>
      <w:lvlText w:val="•"/>
      <w:lvlJc w:val="left"/>
      <w:pPr>
        <w:tabs>
          <w:tab w:val="num" w:pos="2880"/>
        </w:tabs>
        <w:ind w:left="2880" w:hanging="360"/>
      </w:pPr>
      <w:rPr>
        <w:rFonts w:ascii="Arial" w:hAnsi="Arial" w:hint="default"/>
      </w:rPr>
    </w:lvl>
    <w:lvl w:ilvl="4" w:tplc="208AD2DE" w:tentative="1">
      <w:start w:val="1"/>
      <w:numFmt w:val="bullet"/>
      <w:lvlText w:val="•"/>
      <w:lvlJc w:val="left"/>
      <w:pPr>
        <w:tabs>
          <w:tab w:val="num" w:pos="3600"/>
        </w:tabs>
        <w:ind w:left="3600" w:hanging="360"/>
      </w:pPr>
      <w:rPr>
        <w:rFonts w:ascii="Arial" w:hAnsi="Arial" w:hint="default"/>
      </w:rPr>
    </w:lvl>
    <w:lvl w:ilvl="5" w:tplc="44A4B4C2" w:tentative="1">
      <w:start w:val="1"/>
      <w:numFmt w:val="bullet"/>
      <w:lvlText w:val="•"/>
      <w:lvlJc w:val="left"/>
      <w:pPr>
        <w:tabs>
          <w:tab w:val="num" w:pos="4320"/>
        </w:tabs>
        <w:ind w:left="4320" w:hanging="360"/>
      </w:pPr>
      <w:rPr>
        <w:rFonts w:ascii="Arial" w:hAnsi="Arial" w:hint="default"/>
      </w:rPr>
    </w:lvl>
    <w:lvl w:ilvl="6" w:tplc="FF76F004" w:tentative="1">
      <w:start w:val="1"/>
      <w:numFmt w:val="bullet"/>
      <w:lvlText w:val="•"/>
      <w:lvlJc w:val="left"/>
      <w:pPr>
        <w:tabs>
          <w:tab w:val="num" w:pos="5040"/>
        </w:tabs>
        <w:ind w:left="5040" w:hanging="360"/>
      </w:pPr>
      <w:rPr>
        <w:rFonts w:ascii="Arial" w:hAnsi="Arial" w:hint="default"/>
      </w:rPr>
    </w:lvl>
    <w:lvl w:ilvl="7" w:tplc="5AB06566" w:tentative="1">
      <w:start w:val="1"/>
      <w:numFmt w:val="bullet"/>
      <w:lvlText w:val="•"/>
      <w:lvlJc w:val="left"/>
      <w:pPr>
        <w:tabs>
          <w:tab w:val="num" w:pos="5760"/>
        </w:tabs>
        <w:ind w:left="5760" w:hanging="360"/>
      </w:pPr>
      <w:rPr>
        <w:rFonts w:ascii="Arial" w:hAnsi="Arial" w:hint="default"/>
      </w:rPr>
    </w:lvl>
    <w:lvl w:ilvl="8" w:tplc="672ED904"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6FF5BF9"/>
    <w:multiLevelType w:val="hybridMultilevel"/>
    <w:tmpl w:val="47BA1FAA"/>
    <w:lvl w:ilvl="0" w:tplc="303AAFEE">
      <w:start w:val="1"/>
      <w:numFmt w:val="bullet"/>
      <w:lvlText w:val="►"/>
      <w:lvlJc w:val="left"/>
      <w:pPr>
        <w:tabs>
          <w:tab w:val="num" w:pos="720"/>
        </w:tabs>
        <w:ind w:left="720" w:hanging="360"/>
      </w:pPr>
      <w:rPr>
        <w:rFonts w:ascii="Arial Narrow" w:hAnsi="Arial Narrow" w:hint="default"/>
        <w:color w:val="7F7F7F" w:themeColor="text1" w:themeTint="8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90213BB"/>
    <w:multiLevelType w:val="hybridMultilevel"/>
    <w:tmpl w:val="5356648E"/>
    <w:lvl w:ilvl="0" w:tplc="588A3908">
      <w:start w:val="1"/>
      <w:numFmt w:val="bullet"/>
      <w:lvlText w:val="–"/>
      <w:lvlJc w:val="left"/>
      <w:pPr>
        <w:ind w:left="1080" w:hanging="360"/>
      </w:pPr>
      <w:rPr>
        <w:rFonts w:ascii="Arial" w:hAnsi="Arial" w:hint="default"/>
        <w:b/>
        <w:bCs/>
        <w:i w:val="0"/>
        <w:iCs w:val="0"/>
        <w:color w:val="808080" w:themeColor="background1" w:themeShade="8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C16391A"/>
    <w:multiLevelType w:val="hybridMultilevel"/>
    <w:tmpl w:val="CC08D228"/>
    <w:lvl w:ilvl="0" w:tplc="588A3908">
      <w:start w:val="1"/>
      <w:numFmt w:val="bullet"/>
      <w:lvlText w:val="–"/>
      <w:lvlJc w:val="left"/>
      <w:pPr>
        <w:ind w:left="720" w:hanging="360"/>
      </w:pPr>
      <w:rPr>
        <w:rFonts w:ascii="Arial" w:hAnsi="Arial" w:hint="default"/>
        <w:b/>
        <w:bCs/>
        <w:i w:val="0"/>
        <w:iCs w:val="0"/>
        <w:color w:val="808080" w:themeColor="background1" w:themeShade="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4A0A8C"/>
    <w:multiLevelType w:val="hybridMultilevel"/>
    <w:tmpl w:val="A58EDB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742ADD"/>
    <w:multiLevelType w:val="hybridMultilevel"/>
    <w:tmpl w:val="E62A9BCE"/>
    <w:lvl w:ilvl="0" w:tplc="40DC9DC2">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06705A"/>
    <w:multiLevelType w:val="hybridMultilevel"/>
    <w:tmpl w:val="F632693A"/>
    <w:lvl w:ilvl="0" w:tplc="306AD4DA">
      <w:start w:val="1"/>
      <w:numFmt w:val="bullet"/>
      <w:lvlText w:val="•"/>
      <w:lvlJc w:val="left"/>
      <w:pPr>
        <w:tabs>
          <w:tab w:val="num" w:pos="720"/>
        </w:tabs>
        <w:ind w:left="720" w:hanging="360"/>
      </w:pPr>
      <w:rPr>
        <w:rFonts w:ascii="Times New Roman" w:hAnsi="Times New Roman" w:hint="default"/>
      </w:rPr>
    </w:lvl>
    <w:lvl w:ilvl="1" w:tplc="6BF63CE6" w:tentative="1">
      <w:start w:val="1"/>
      <w:numFmt w:val="bullet"/>
      <w:lvlText w:val="•"/>
      <w:lvlJc w:val="left"/>
      <w:pPr>
        <w:tabs>
          <w:tab w:val="num" w:pos="1440"/>
        </w:tabs>
        <w:ind w:left="1440" w:hanging="360"/>
      </w:pPr>
      <w:rPr>
        <w:rFonts w:ascii="Times New Roman" w:hAnsi="Times New Roman" w:hint="default"/>
      </w:rPr>
    </w:lvl>
    <w:lvl w:ilvl="2" w:tplc="9CBA2C6C" w:tentative="1">
      <w:start w:val="1"/>
      <w:numFmt w:val="bullet"/>
      <w:lvlText w:val="•"/>
      <w:lvlJc w:val="left"/>
      <w:pPr>
        <w:tabs>
          <w:tab w:val="num" w:pos="2160"/>
        </w:tabs>
        <w:ind w:left="2160" w:hanging="360"/>
      </w:pPr>
      <w:rPr>
        <w:rFonts w:ascii="Times New Roman" w:hAnsi="Times New Roman" w:hint="default"/>
      </w:rPr>
    </w:lvl>
    <w:lvl w:ilvl="3" w:tplc="854638A6" w:tentative="1">
      <w:start w:val="1"/>
      <w:numFmt w:val="bullet"/>
      <w:lvlText w:val="•"/>
      <w:lvlJc w:val="left"/>
      <w:pPr>
        <w:tabs>
          <w:tab w:val="num" w:pos="2880"/>
        </w:tabs>
        <w:ind w:left="2880" w:hanging="360"/>
      </w:pPr>
      <w:rPr>
        <w:rFonts w:ascii="Times New Roman" w:hAnsi="Times New Roman" w:hint="default"/>
      </w:rPr>
    </w:lvl>
    <w:lvl w:ilvl="4" w:tplc="B086B842" w:tentative="1">
      <w:start w:val="1"/>
      <w:numFmt w:val="bullet"/>
      <w:lvlText w:val="•"/>
      <w:lvlJc w:val="left"/>
      <w:pPr>
        <w:tabs>
          <w:tab w:val="num" w:pos="3600"/>
        </w:tabs>
        <w:ind w:left="3600" w:hanging="360"/>
      </w:pPr>
      <w:rPr>
        <w:rFonts w:ascii="Times New Roman" w:hAnsi="Times New Roman" w:hint="default"/>
      </w:rPr>
    </w:lvl>
    <w:lvl w:ilvl="5" w:tplc="60AE8C32" w:tentative="1">
      <w:start w:val="1"/>
      <w:numFmt w:val="bullet"/>
      <w:lvlText w:val="•"/>
      <w:lvlJc w:val="left"/>
      <w:pPr>
        <w:tabs>
          <w:tab w:val="num" w:pos="4320"/>
        </w:tabs>
        <w:ind w:left="4320" w:hanging="360"/>
      </w:pPr>
      <w:rPr>
        <w:rFonts w:ascii="Times New Roman" w:hAnsi="Times New Roman" w:hint="default"/>
      </w:rPr>
    </w:lvl>
    <w:lvl w:ilvl="6" w:tplc="DAE29D64" w:tentative="1">
      <w:start w:val="1"/>
      <w:numFmt w:val="bullet"/>
      <w:lvlText w:val="•"/>
      <w:lvlJc w:val="left"/>
      <w:pPr>
        <w:tabs>
          <w:tab w:val="num" w:pos="5040"/>
        </w:tabs>
        <w:ind w:left="5040" w:hanging="360"/>
      </w:pPr>
      <w:rPr>
        <w:rFonts w:ascii="Times New Roman" w:hAnsi="Times New Roman" w:hint="default"/>
      </w:rPr>
    </w:lvl>
    <w:lvl w:ilvl="7" w:tplc="8206930A" w:tentative="1">
      <w:start w:val="1"/>
      <w:numFmt w:val="bullet"/>
      <w:lvlText w:val="•"/>
      <w:lvlJc w:val="left"/>
      <w:pPr>
        <w:tabs>
          <w:tab w:val="num" w:pos="5760"/>
        </w:tabs>
        <w:ind w:left="5760" w:hanging="360"/>
      </w:pPr>
      <w:rPr>
        <w:rFonts w:ascii="Times New Roman" w:hAnsi="Times New Roman" w:hint="default"/>
      </w:rPr>
    </w:lvl>
    <w:lvl w:ilvl="8" w:tplc="75222A42"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4F17645F"/>
    <w:multiLevelType w:val="hybridMultilevel"/>
    <w:tmpl w:val="E348FEA4"/>
    <w:lvl w:ilvl="0" w:tplc="A0B4ABCA">
      <w:start w:val="1"/>
      <w:numFmt w:val="decimal"/>
      <w:lvlText w:val="%1."/>
      <w:lvlJc w:val="left"/>
      <w:pPr>
        <w:ind w:left="774" w:hanging="360"/>
      </w:pPr>
      <w:rPr>
        <w:rFonts w:ascii="Arial Narrow" w:eastAsia="Calibri" w:hAnsi="Arial Narrow" w:cs="Arial Narrow"/>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5" w15:restartNumberingAfterBreak="0">
    <w:nsid w:val="52624531"/>
    <w:multiLevelType w:val="hybridMultilevel"/>
    <w:tmpl w:val="64081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6238EC"/>
    <w:multiLevelType w:val="hybridMultilevel"/>
    <w:tmpl w:val="FC2CBD44"/>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F46989"/>
    <w:multiLevelType w:val="hybridMultilevel"/>
    <w:tmpl w:val="1B68E6A6"/>
    <w:lvl w:ilvl="0" w:tplc="0B84383E">
      <w:start w:val="1"/>
      <w:numFmt w:val="decimal"/>
      <w:lvlText w:val="%1."/>
      <w:lvlJc w:val="left"/>
      <w:pPr>
        <w:ind w:left="720" w:hanging="360"/>
      </w:pPr>
      <w:rPr>
        <w:rFonts w:hint="default"/>
        <w:b/>
        <w:i w:val="0"/>
        <w:color w:val="595959" w:themeColor="text1" w:themeTint="A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5A1D82"/>
    <w:multiLevelType w:val="hybridMultilevel"/>
    <w:tmpl w:val="704EBE42"/>
    <w:lvl w:ilvl="0" w:tplc="8604E104">
      <w:start w:val="1"/>
      <w:numFmt w:val="bullet"/>
      <w:lvlText w:val="•"/>
      <w:lvlJc w:val="left"/>
      <w:pPr>
        <w:tabs>
          <w:tab w:val="num" w:pos="720"/>
        </w:tabs>
        <w:ind w:left="720" w:hanging="360"/>
      </w:pPr>
      <w:rPr>
        <w:rFonts w:ascii="Times New Roman" w:hAnsi="Times New Roman" w:hint="default"/>
      </w:rPr>
    </w:lvl>
    <w:lvl w:ilvl="1" w:tplc="E00E0C40" w:tentative="1">
      <w:start w:val="1"/>
      <w:numFmt w:val="bullet"/>
      <w:lvlText w:val="•"/>
      <w:lvlJc w:val="left"/>
      <w:pPr>
        <w:tabs>
          <w:tab w:val="num" w:pos="1440"/>
        </w:tabs>
        <w:ind w:left="1440" w:hanging="360"/>
      </w:pPr>
      <w:rPr>
        <w:rFonts w:ascii="Times New Roman" w:hAnsi="Times New Roman" w:hint="default"/>
      </w:rPr>
    </w:lvl>
    <w:lvl w:ilvl="2" w:tplc="42CCFA8E" w:tentative="1">
      <w:start w:val="1"/>
      <w:numFmt w:val="bullet"/>
      <w:lvlText w:val="•"/>
      <w:lvlJc w:val="left"/>
      <w:pPr>
        <w:tabs>
          <w:tab w:val="num" w:pos="2160"/>
        </w:tabs>
        <w:ind w:left="2160" w:hanging="360"/>
      </w:pPr>
      <w:rPr>
        <w:rFonts w:ascii="Times New Roman" w:hAnsi="Times New Roman" w:hint="default"/>
      </w:rPr>
    </w:lvl>
    <w:lvl w:ilvl="3" w:tplc="9E98A356" w:tentative="1">
      <w:start w:val="1"/>
      <w:numFmt w:val="bullet"/>
      <w:lvlText w:val="•"/>
      <w:lvlJc w:val="left"/>
      <w:pPr>
        <w:tabs>
          <w:tab w:val="num" w:pos="2880"/>
        </w:tabs>
        <w:ind w:left="2880" w:hanging="360"/>
      </w:pPr>
      <w:rPr>
        <w:rFonts w:ascii="Times New Roman" w:hAnsi="Times New Roman" w:hint="default"/>
      </w:rPr>
    </w:lvl>
    <w:lvl w:ilvl="4" w:tplc="CCA4599A" w:tentative="1">
      <w:start w:val="1"/>
      <w:numFmt w:val="bullet"/>
      <w:lvlText w:val="•"/>
      <w:lvlJc w:val="left"/>
      <w:pPr>
        <w:tabs>
          <w:tab w:val="num" w:pos="3600"/>
        </w:tabs>
        <w:ind w:left="3600" w:hanging="360"/>
      </w:pPr>
      <w:rPr>
        <w:rFonts w:ascii="Times New Roman" w:hAnsi="Times New Roman" w:hint="default"/>
      </w:rPr>
    </w:lvl>
    <w:lvl w:ilvl="5" w:tplc="C8D2D17C" w:tentative="1">
      <w:start w:val="1"/>
      <w:numFmt w:val="bullet"/>
      <w:lvlText w:val="•"/>
      <w:lvlJc w:val="left"/>
      <w:pPr>
        <w:tabs>
          <w:tab w:val="num" w:pos="4320"/>
        </w:tabs>
        <w:ind w:left="4320" w:hanging="360"/>
      </w:pPr>
      <w:rPr>
        <w:rFonts w:ascii="Times New Roman" w:hAnsi="Times New Roman" w:hint="default"/>
      </w:rPr>
    </w:lvl>
    <w:lvl w:ilvl="6" w:tplc="F7308EE6" w:tentative="1">
      <w:start w:val="1"/>
      <w:numFmt w:val="bullet"/>
      <w:lvlText w:val="•"/>
      <w:lvlJc w:val="left"/>
      <w:pPr>
        <w:tabs>
          <w:tab w:val="num" w:pos="5040"/>
        </w:tabs>
        <w:ind w:left="5040" w:hanging="360"/>
      </w:pPr>
      <w:rPr>
        <w:rFonts w:ascii="Times New Roman" w:hAnsi="Times New Roman" w:hint="default"/>
      </w:rPr>
    </w:lvl>
    <w:lvl w:ilvl="7" w:tplc="7CBC969A" w:tentative="1">
      <w:start w:val="1"/>
      <w:numFmt w:val="bullet"/>
      <w:lvlText w:val="•"/>
      <w:lvlJc w:val="left"/>
      <w:pPr>
        <w:tabs>
          <w:tab w:val="num" w:pos="5760"/>
        </w:tabs>
        <w:ind w:left="5760" w:hanging="360"/>
      </w:pPr>
      <w:rPr>
        <w:rFonts w:ascii="Times New Roman" w:hAnsi="Times New Roman" w:hint="default"/>
      </w:rPr>
    </w:lvl>
    <w:lvl w:ilvl="8" w:tplc="083C216C"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5D4E3DB9"/>
    <w:multiLevelType w:val="hybridMultilevel"/>
    <w:tmpl w:val="42981E5E"/>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6D96913"/>
    <w:multiLevelType w:val="hybridMultilevel"/>
    <w:tmpl w:val="024C98CC"/>
    <w:lvl w:ilvl="0" w:tplc="DEC23970">
      <w:start w:val="1"/>
      <w:numFmt w:val="bullet"/>
      <w:lvlText w:val="►"/>
      <w:lvlJc w:val="left"/>
      <w:pPr>
        <w:ind w:left="720" w:hanging="360"/>
      </w:pPr>
      <w:rPr>
        <w:rFonts w:ascii="Arial Narrow" w:hAnsi="Arial Narrow" w:hint="default"/>
        <w:color w:val="597B5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305D78"/>
    <w:multiLevelType w:val="hybridMultilevel"/>
    <w:tmpl w:val="1908C07C"/>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1111D6"/>
    <w:multiLevelType w:val="hybridMultilevel"/>
    <w:tmpl w:val="E8C44E4E"/>
    <w:lvl w:ilvl="0" w:tplc="73BA1240">
      <w:start w:val="1"/>
      <w:numFmt w:val="bullet"/>
      <w:lvlText w:val="•"/>
      <w:lvlJc w:val="left"/>
      <w:pPr>
        <w:tabs>
          <w:tab w:val="num" w:pos="720"/>
        </w:tabs>
        <w:ind w:left="720" w:hanging="360"/>
      </w:pPr>
      <w:rPr>
        <w:rFonts w:ascii="Arial" w:hAnsi="Arial" w:hint="default"/>
      </w:rPr>
    </w:lvl>
    <w:lvl w:ilvl="1" w:tplc="80ACEA78" w:tentative="1">
      <w:start w:val="1"/>
      <w:numFmt w:val="bullet"/>
      <w:lvlText w:val="•"/>
      <w:lvlJc w:val="left"/>
      <w:pPr>
        <w:tabs>
          <w:tab w:val="num" w:pos="1440"/>
        </w:tabs>
        <w:ind w:left="1440" w:hanging="360"/>
      </w:pPr>
      <w:rPr>
        <w:rFonts w:ascii="Arial" w:hAnsi="Arial" w:hint="default"/>
      </w:rPr>
    </w:lvl>
    <w:lvl w:ilvl="2" w:tplc="8836FF8C" w:tentative="1">
      <w:start w:val="1"/>
      <w:numFmt w:val="bullet"/>
      <w:lvlText w:val="•"/>
      <w:lvlJc w:val="left"/>
      <w:pPr>
        <w:tabs>
          <w:tab w:val="num" w:pos="2160"/>
        </w:tabs>
        <w:ind w:left="2160" w:hanging="360"/>
      </w:pPr>
      <w:rPr>
        <w:rFonts w:ascii="Arial" w:hAnsi="Arial" w:hint="default"/>
      </w:rPr>
    </w:lvl>
    <w:lvl w:ilvl="3" w:tplc="5162A9D2" w:tentative="1">
      <w:start w:val="1"/>
      <w:numFmt w:val="bullet"/>
      <w:lvlText w:val="•"/>
      <w:lvlJc w:val="left"/>
      <w:pPr>
        <w:tabs>
          <w:tab w:val="num" w:pos="2880"/>
        </w:tabs>
        <w:ind w:left="2880" w:hanging="360"/>
      </w:pPr>
      <w:rPr>
        <w:rFonts w:ascii="Arial" w:hAnsi="Arial" w:hint="default"/>
      </w:rPr>
    </w:lvl>
    <w:lvl w:ilvl="4" w:tplc="6B9A539A" w:tentative="1">
      <w:start w:val="1"/>
      <w:numFmt w:val="bullet"/>
      <w:lvlText w:val="•"/>
      <w:lvlJc w:val="left"/>
      <w:pPr>
        <w:tabs>
          <w:tab w:val="num" w:pos="3600"/>
        </w:tabs>
        <w:ind w:left="3600" w:hanging="360"/>
      </w:pPr>
      <w:rPr>
        <w:rFonts w:ascii="Arial" w:hAnsi="Arial" w:hint="default"/>
      </w:rPr>
    </w:lvl>
    <w:lvl w:ilvl="5" w:tplc="9C922D90" w:tentative="1">
      <w:start w:val="1"/>
      <w:numFmt w:val="bullet"/>
      <w:lvlText w:val="•"/>
      <w:lvlJc w:val="left"/>
      <w:pPr>
        <w:tabs>
          <w:tab w:val="num" w:pos="4320"/>
        </w:tabs>
        <w:ind w:left="4320" w:hanging="360"/>
      </w:pPr>
      <w:rPr>
        <w:rFonts w:ascii="Arial" w:hAnsi="Arial" w:hint="default"/>
      </w:rPr>
    </w:lvl>
    <w:lvl w:ilvl="6" w:tplc="4F700746" w:tentative="1">
      <w:start w:val="1"/>
      <w:numFmt w:val="bullet"/>
      <w:lvlText w:val="•"/>
      <w:lvlJc w:val="left"/>
      <w:pPr>
        <w:tabs>
          <w:tab w:val="num" w:pos="5040"/>
        </w:tabs>
        <w:ind w:left="5040" w:hanging="360"/>
      </w:pPr>
      <w:rPr>
        <w:rFonts w:ascii="Arial" w:hAnsi="Arial" w:hint="default"/>
      </w:rPr>
    </w:lvl>
    <w:lvl w:ilvl="7" w:tplc="57F01136" w:tentative="1">
      <w:start w:val="1"/>
      <w:numFmt w:val="bullet"/>
      <w:lvlText w:val="•"/>
      <w:lvlJc w:val="left"/>
      <w:pPr>
        <w:tabs>
          <w:tab w:val="num" w:pos="5760"/>
        </w:tabs>
        <w:ind w:left="5760" w:hanging="360"/>
      </w:pPr>
      <w:rPr>
        <w:rFonts w:ascii="Arial" w:hAnsi="Arial" w:hint="default"/>
      </w:rPr>
    </w:lvl>
    <w:lvl w:ilvl="8" w:tplc="9A38D664"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840360E"/>
    <w:multiLevelType w:val="hybridMultilevel"/>
    <w:tmpl w:val="368C252A"/>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4" w15:restartNumberingAfterBreak="0">
    <w:nsid w:val="689F5EC3"/>
    <w:multiLevelType w:val="hybridMultilevel"/>
    <w:tmpl w:val="A3B86BBC"/>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8BB1C0E"/>
    <w:multiLevelType w:val="hybridMultilevel"/>
    <w:tmpl w:val="FEEC48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B0608AC"/>
    <w:multiLevelType w:val="hybridMultilevel"/>
    <w:tmpl w:val="397212C2"/>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BC66362"/>
    <w:multiLevelType w:val="hybridMultilevel"/>
    <w:tmpl w:val="3800D4C2"/>
    <w:lvl w:ilvl="0" w:tplc="053C1D1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BC25C9"/>
    <w:multiLevelType w:val="multilevel"/>
    <w:tmpl w:val="0DC0DF5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6DF6494C"/>
    <w:multiLevelType w:val="hybridMultilevel"/>
    <w:tmpl w:val="46CC4EE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6E2A044A"/>
    <w:multiLevelType w:val="hybridMultilevel"/>
    <w:tmpl w:val="7088AF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1644F28"/>
    <w:multiLevelType w:val="hybridMultilevel"/>
    <w:tmpl w:val="0B729A78"/>
    <w:lvl w:ilvl="0" w:tplc="934A1EBA">
      <w:start w:val="1"/>
      <w:numFmt w:val="bullet"/>
      <w:lvlText w:val="•"/>
      <w:lvlJc w:val="left"/>
      <w:pPr>
        <w:tabs>
          <w:tab w:val="num" w:pos="720"/>
        </w:tabs>
        <w:ind w:left="720" w:hanging="360"/>
      </w:pPr>
      <w:rPr>
        <w:rFonts w:ascii="Times New Roman" w:hAnsi="Times New Roman" w:hint="default"/>
      </w:rPr>
    </w:lvl>
    <w:lvl w:ilvl="1" w:tplc="161A490E" w:tentative="1">
      <w:start w:val="1"/>
      <w:numFmt w:val="bullet"/>
      <w:lvlText w:val="•"/>
      <w:lvlJc w:val="left"/>
      <w:pPr>
        <w:tabs>
          <w:tab w:val="num" w:pos="1440"/>
        </w:tabs>
        <w:ind w:left="1440" w:hanging="360"/>
      </w:pPr>
      <w:rPr>
        <w:rFonts w:ascii="Times New Roman" w:hAnsi="Times New Roman" w:hint="default"/>
      </w:rPr>
    </w:lvl>
    <w:lvl w:ilvl="2" w:tplc="FAB0E256" w:tentative="1">
      <w:start w:val="1"/>
      <w:numFmt w:val="bullet"/>
      <w:lvlText w:val="•"/>
      <w:lvlJc w:val="left"/>
      <w:pPr>
        <w:tabs>
          <w:tab w:val="num" w:pos="2160"/>
        </w:tabs>
        <w:ind w:left="2160" w:hanging="360"/>
      </w:pPr>
      <w:rPr>
        <w:rFonts w:ascii="Times New Roman" w:hAnsi="Times New Roman" w:hint="default"/>
      </w:rPr>
    </w:lvl>
    <w:lvl w:ilvl="3" w:tplc="78E8C77C" w:tentative="1">
      <w:start w:val="1"/>
      <w:numFmt w:val="bullet"/>
      <w:lvlText w:val="•"/>
      <w:lvlJc w:val="left"/>
      <w:pPr>
        <w:tabs>
          <w:tab w:val="num" w:pos="2880"/>
        </w:tabs>
        <w:ind w:left="2880" w:hanging="360"/>
      </w:pPr>
      <w:rPr>
        <w:rFonts w:ascii="Times New Roman" w:hAnsi="Times New Roman" w:hint="default"/>
      </w:rPr>
    </w:lvl>
    <w:lvl w:ilvl="4" w:tplc="95347B52" w:tentative="1">
      <w:start w:val="1"/>
      <w:numFmt w:val="bullet"/>
      <w:lvlText w:val="•"/>
      <w:lvlJc w:val="left"/>
      <w:pPr>
        <w:tabs>
          <w:tab w:val="num" w:pos="3600"/>
        </w:tabs>
        <w:ind w:left="3600" w:hanging="360"/>
      </w:pPr>
      <w:rPr>
        <w:rFonts w:ascii="Times New Roman" w:hAnsi="Times New Roman" w:hint="default"/>
      </w:rPr>
    </w:lvl>
    <w:lvl w:ilvl="5" w:tplc="97B8EEAC" w:tentative="1">
      <w:start w:val="1"/>
      <w:numFmt w:val="bullet"/>
      <w:lvlText w:val="•"/>
      <w:lvlJc w:val="left"/>
      <w:pPr>
        <w:tabs>
          <w:tab w:val="num" w:pos="4320"/>
        </w:tabs>
        <w:ind w:left="4320" w:hanging="360"/>
      </w:pPr>
      <w:rPr>
        <w:rFonts w:ascii="Times New Roman" w:hAnsi="Times New Roman" w:hint="default"/>
      </w:rPr>
    </w:lvl>
    <w:lvl w:ilvl="6" w:tplc="0478DA50" w:tentative="1">
      <w:start w:val="1"/>
      <w:numFmt w:val="bullet"/>
      <w:lvlText w:val="•"/>
      <w:lvlJc w:val="left"/>
      <w:pPr>
        <w:tabs>
          <w:tab w:val="num" w:pos="5040"/>
        </w:tabs>
        <w:ind w:left="5040" w:hanging="360"/>
      </w:pPr>
      <w:rPr>
        <w:rFonts w:ascii="Times New Roman" w:hAnsi="Times New Roman" w:hint="default"/>
      </w:rPr>
    </w:lvl>
    <w:lvl w:ilvl="7" w:tplc="B544865A" w:tentative="1">
      <w:start w:val="1"/>
      <w:numFmt w:val="bullet"/>
      <w:lvlText w:val="•"/>
      <w:lvlJc w:val="left"/>
      <w:pPr>
        <w:tabs>
          <w:tab w:val="num" w:pos="5760"/>
        </w:tabs>
        <w:ind w:left="5760" w:hanging="360"/>
      </w:pPr>
      <w:rPr>
        <w:rFonts w:ascii="Times New Roman" w:hAnsi="Times New Roman" w:hint="default"/>
      </w:rPr>
    </w:lvl>
    <w:lvl w:ilvl="8" w:tplc="8C9CB66C" w:tentative="1">
      <w:start w:val="1"/>
      <w:numFmt w:val="bullet"/>
      <w:lvlText w:val="•"/>
      <w:lvlJc w:val="left"/>
      <w:pPr>
        <w:tabs>
          <w:tab w:val="num" w:pos="6480"/>
        </w:tabs>
        <w:ind w:left="6480" w:hanging="360"/>
      </w:pPr>
      <w:rPr>
        <w:rFonts w:ascii="Times New Roman" w:hAnsi="Times New Roman" w:hint="default"/>
      </w:rPr>
    </w:lvl>
  </w:abstractNum>
  <w:abstractNum w:abstractNumId="42" w15:restartNumberingAfterBreak="0">
    <w:nsid w:val="7171423B"/>
    <w:multiLevelType w:val="hybridMultilevel"/>
    <w:tmpl w:val="7AA0D3A4"/>
    <w:lvl w:ilvl="0" w:tplc="D6D0904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5C627C"/>
    <w:multiLevelType w:val="hybridMultilevel"/>
    <w:tmpl w:val="368C252A"/>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4" w15:restartNumberingAfterBreak="0">
    <w:nsid w:val="7AFF61CC"/>
    <w:multiLevelType w:val="hybridMultilevel"/>
    <w:tmpl w:val="36FA658A"/>
    <w:lvl w:ilvl="0" w:tplc="E886F472">
      <w:start w:val="1"/>
      <w:numFmt w:val="bullet"/>
      <w:lvlText w:val=""/>
      <w:lvlJc w:val="left"/>
      <w:pPr>
        <w:ind w:left="1440" w:hanging="360"/>
      </w:pPr>
      <w:rPr>
        <w:rFonts w:ascii="Wingdings 3" w:hAnsi="Wingdings 3" w:hint="default"/>
        <w:color w:val="7F7F7F" w:themeColor="text1" w:themeTint="80"/>
        <w:sz w:val="20"/>
        <w:szCs w:val="2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7C4E1F5A"/>
    <w:multiLevelType w:val="hybridMultilevel"/>
    <w:tmpl w:val="7CC03122"/>
    <w:lvl w:ilvl="0" w:tplc="95C2AA7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6"/>
  </w:num>
  <w:num w:numId="4">
    <w:abstractNumId w:val="2"/>
  </w:num>
  <w:num w:numId="5">
    <w:abstractNumId w:val="9"/>
  </w:num>
  <w:num w:numId="6">
    <w:abstractNumId w:val="26"/>
  </w:num>
  <w:num w:numId="7">
    <w:abstractNumId w:val="34"/>
  </w:num>
  <w:num w:numId="8">
    <w:abstractNumId w:val="1"/>
  </w:num>
  <w:num w:numId="9">
    <w:abstractNumId w:val="0"/>
  </w:num>
  <w:num w:numId="10">
    <w:abstractNumId w:val="11"/>
  </w:num>
  <w:num w:numId="11">
    <w:abstractNumId w:val="41"/>
  </w:num>
  <w:num w:numId="12">
    <w:abstractNumId w:val="17"/>
  </w:num>
  <w:num w:numId="13">
    <w:abstractNumId w:val="28"/>
  </w:num>
  <w:num w:numId="14">
    <w:abstractNumId w:val="32"/>
  </w:num>
  <w:num w:numId="15">
    <w:abstractNumId w:val="23"/>
  </w:num>
  <w:num w:numId="16">
    <w:abstractNumId w:val="45"/>
  </w:num>
  <w:num w:numId="17">
    <w:abstractNumId w:val="42"/>
  </w:num>
  <w:num w:numId="18">
    <w:abstractNumId w:val="18"/>
  </w:num>
  <w:num w:numId="19">
    <w:abstractNumId w:val="22"/>
  </w:num>
  <w:num w:numId="20">
    <w:abstractNumId w:val="44"/>
  </w:num>
  <w:num w:numId="21">
    <w:abstractNumId w:val="14"/>
  </w:num>
  <w:num w:numId="22">
    <w:abstractNumId w:val="37"/>
  </w:num>
  <w:num w:numId="23">
    <w:abstractNumId w:val="5"/>
  </w:num>
  <w:num w:numId="24">
    <w:abstractNumId w:val="39"/>
  </w:num>
  <w:num w:numId="25">
    <w:abstractNumId w:val="38"/>
  </w:num>
  <w:num w:numId="26">
    <w:abstractNumId w:val="25"/>
  </w:num>
  <w:num w:numId="27">
    <w:abstractNumId w:val="12"/>
  </w:num>
  <w:num w:numId="28">
    <w:abstractNumId w:val="3"/>
  </w:num>
  <w:num w:numId="29">
    <w:abstractNumId w:val="36"/>
  </w:num>
  <w:num w:numId="30">
    <w:abstractNumId w:val="20"/>
  </w:num>
  <w:num w:numId="31">
    <w:abstractNumId w:val="31"/>
  </w:num>
  <w:num w:numId="32">
    <w:abstractNumId w:val="30"/>
  </w:num>
  <w:num w:numId="33">
    <w:abstractNumId w:val="21"/>
  </w:num>
  <w:num w:numId="34">
    <w:abstractNumId w:val="7"/>
  </w:num>
  <w:num w:numId="35">
    <w:abstractNumId w:val="13"/>
  </w:num>
  <w:num w:numId="36">
    <w:abstractNumId w:val="24"/>
  </w:num>
  <w:num w:numId="37">
    <w:abstractNumId w:val="40"/>
  </w:num>
  <w:num w:numId="38">
    <w:abstractNumId w:val="15"/>
  </w:num>
  <w:num w:numId="39">
    <w:abstractNumId w:val="27"/>
  </w:num>
  <w:num w:numId="40">
    <w:abstractNumId w:val="10"/>
  </w:num>
  <w:num w:numId="41">
    <w:abstractNumId w:val="35"/>
  </w:num>
  <w:num w:numId="42">
    <w:abstractNumId w:val="16"/>
  </w:num>
  <w:num w:numId="43">
    <w:abstractNumId w:val="29"/>
  </w:num>
  <w:num w:numId="44">
    <w:abstractNumId w:val="33"/>
  </w:num>
  <w:num w:numId="45">
    <w:abstractNumId w:val="43"/>
  </w:num>
  <w:num w:numId="4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drawingGridHorizontalSpacing w:val="110"/>
  <w:displayHorizontalDrawingGridEvery w:val="2"/>
  <w:characterSpacingControl w:val="doNotCompress"/>
  <w:hdrShapeDefaults>
    <o:shapedefaults v:ext="edit" spidmax="56324"/>
  </w:hdrShapeDefaults>
  <w:footnotePr>
    <w:footnote w:id="-1"/>
    <w:footnote w:id="0"/>
  </w:footnotePr>
  <w:endnotePr>
    <w:endnote w:id="-1"/>
    <w:endnote w:id="0"/>
  </w:endnotePr>
  <w:compat>
    <w:compatSetting w:name="compatibilityMode" w:uri="http://schemas.microsoft.com/office/word" w:val="12"/>
  </w:compat>
  <w:rsids>
    <w:rsidRoot w:val="00F24E8E"/>
    <w:rsid w:val="000071E1"/>
    <w:rsid w:val="000128EE"/>
    <w:rsid w:val="0002626F"/>
    <w:rsid w:val="00027330"/>
    <w:rsid w:val="000303B1"/>
    <w:rsid w:val="00031A02"/>
    <w:rsid w:val="00036CED"/>
    <w:rsid w:val="00043905"/>
    <w:rsid w:val="00046532"/>
    <w:rsid w:val="00050197"/>
    <w:rsid w:val="00053041"/>
    <w:rsid w:val="000575CD"/>
    <w:rsid w:val="00070ECD"/>
    <w:rsid w:val="00074164"/>
    <w:rsid w:val="00077C94"/>
    <w:rsid w:val="00080996"/>
    <w:rsid w:val="00082046"/>
    <w:rsid w:val="000835CA"/>
    <w:rsid w:val="00093544"/>
    <w:rsid w:val="000A23AA"/>
    <w:rsid w:val="000A44AF"/>
    <w:rsid w:val="000B2A73"/>
    <w:rsid w:val="000B51A6"/>
    <w:rsid w:val="000B739B"/>
    <w:rsid w:val="000D510A"/>
    <w:rsid w:val="000D58FA"/>
    <w:rsid w:val="000F7663"/>
    <w:rsid w:val="00114521"/>
    <w:rsid w:val="0011753C"/>
    <w:rsid w:val="00131EBB"/>
    <w:rsid w:val="00132760"/>
    <w:rsid w:val="001352BF"/>
    <w:rsid w:val="00140F43"/>
    <w:rsid w:val="00141121"/>
    <w:rsid w:val="00145253"/>
    <w:rsid w:val="001573CD"/>
    <w:rsid w:val="00157D91"/>
    <w:rsid w:val="00160B1B"/>
    <w:rsid w:val="00167B54"/>
    <w:rsid w:val="00171A88"/>
    <w:rsid w:val="00171DA1"/>
    <w:rsid w:val="00171E63"/>
    <w:rsid w:val="001757EE"/>
    <w:rsid w:val="00182397"/>
    <w:rsid w:val="001851FF"/>
    <w:rsid w:val="00185579"/>
    <w:rsid w:val="001867AD"/>
    <w:rsid w:val="001930B2"/>
    <w:rsid w:val="00193A66"/>
    <w:rsid w:val="001B3E24"/>
    <w:rsid w:val="001C2205"/>
    <w:rsid w:val="001C3529"/>
    <w:rsid w:val="001C35A9"/>
    <w:rsid w:val="001C4952"/>
    <w:rsid w:val="001D3093"/>
    <w:rsid w:val="001E01BC"/>
    <w:rsid w:val="001E131C"/>
    <w:rsid w:val="001E3CC2"/>
    <w:rsid w:val="001E446C"/>
    <w:rsid w:val="001E7C8B"/>
    <w:rsid w:val="001F4B71"/>
    <w:rsid w:val="001F6A52"/>
    <w:rsid w:val="002057F8"/>
    <w:rsid w:val="00212A26"/>
    <w:rsid w:val="002167F2"/>
    <w:rsid w:val="00217868"/>
    <w:rsid w:val="00220861"/>
    <w:rsid w:val="002215C3"/>
    <w:rsid w:val="0022244F"/>
    <w:rsid w:val="0022564A"/>
    <w:rsid w:val="00226D9D"/>
    <w:rsid w:val="0023087B"/>
    <w:rsid w:val="0023150E"/>
    <w:rsid w:val="002319FF"/>
    <w:rsid w:val="00237E57"/>
    <w:rsid w:val="00241EB3"/>
    <w:rsid w:val="00251BB7"/>
    <w:rsid w:val="0025306F"/>
    <w:rsid w:val="00255B5A"/>
    <w:rsid w:val="00255D08"/>
    <w:rsid w:val="00257B25"/>
    <w:rsid w:val="00262163"/>
    <w:rsid w:val="00273224"/>
    <w:rsid w:val="00280EC2"/>
    <w:rsid w:val="0028106D"/>
    <w:rsid w:val="00282435"/>
    <w:rsid w:val="00286195"/>
    <w:rsid w:val="00286701"/>
    <w:rsid w:val="00290560"/>
    <w:rsid w:val="00291533"/>
    <w:rsid w:val="002A2903"/>
    <w:rsid w:val="002B57EC"/>
    <w:rsid w:val="002C2F80"/>
    <w:rsid w:val="002D0DF5"/>
    <w:rsid w:val="002D0FE8"/>
    <w:rsid w:val="002D281A"/>
    <w:rsid w:val="002D7E3C"/>
    <w:rsid w:val="002E287A"/>
    <w:rsid w:val="002E4917"/>
    <w:rsid w:val="002E6610"/>
    <w:rsid w:val="002E6C58"/>
    <w:rsid w:val="002F4CA3"/>
    <w:rsid w:val="003034DB"/>
    <w:rsid w:val="0030528E"/>
    <w:rsid w:val="00310ECB"/>
    <w:rsid w:val="00323D10"/>
    <w:rsid w:val="00330E65"/>
    <w:rsid w:val="00336DBE"/>
    <w:rsid w:val="00336ECB"/>
    <w:rsid w:val="00341E9F"/>
    <w:rsid w:val="00342EE7"/>
    <w:rsid w:val="00343994"/>
    <w:rsid w:val="003439E9"/>
    <w:rsid w:val="0034543E"/>
    <w:rsid w:val="00354606"/>
    <w:rsid w:val="00360877"/>
    <w:rsid w:val="003746E2"/>
    <w:rsid w:val="003853B7"/>
    <w:rsid w:val="003962B4"/>
    <w:rsid w:val="003A3986"/>
    <w:rsid w:val="003A3EAD"/>
    <w:rsid w:val="003A4C19"/>
    <w:rsid w:val="003B35B5"/>
    <w:rsid w:val="003B5D9E"/>
    <w:rsid w:val="003B5E70"/>
    <w:rsid w:val="003C6EAE"/>
    <w:rsid w:val="003C7721"/>
    <w:rsid w:val="003D0CC5"/>
    <w:rsid w:val="003D315A"/>
    <w:rsid w:val="003D57A5"/>
    <w:rsid w:val="003E0895"/>
    <w:rsid w:val="00401EC1"/>
    <w:rsid w:val="00416F2B"/>
    <w:rsid w:val="00420188"/>
    <w:rsid w:val="00434E87"/>
    <w:rsid w:val="0044405B"/>
    <w:rsid w:val="00445547"/>
    <w:rsid w:val="004471BC"/>
    <w:rsid w:val="00451EBF"/>
    <w:rsid w:val="00455D2E"/>
    <w:rsid w:val="0046148E"/>
    <w:rsid w:val="00463AC0"/>
    <w:rsid w:val="00464243"/>
    <w:rsid w:val="00475206"/>
    <w:rsid w:val="0047644A"/>
    <w:rsid w:val="00477F24"/>
    <w:rsid w:val="00492BDB"/>
    <w:rsid w:val="004977D0"/>
    <w:rsid w:val="004A19E8"/>
    <w:rsid w:val="004A2807"/>
    <w:rsid w:val="004A2DC0"/>
    <w:rsid w:val="004A70F3"/>
    <w:rsid w:val="004A778D"/>
    <w:rsid w:val="004A7DCC"/>
    <w:rsid w:val="004A7E80"/>
    <w:rsid w:val="004B1D45"/>
    <w:rsid w:val="004B7B95"/>
    <w:rsid w:val="004C040B"/>
    <w:rsid w:val="004C4D9B"/>
    <w:rsid w:val="004C6ADD"/>
    <w:rsid w:val="004D5B9E"/>
    <w:rsid w:val="004E1049"/>
    <w:rsid w:val="004E15C3"/>
    <w:rsid w:val="004E34CC"/>
    <w:rsid w:val="004E5D88"/>
    <w:rsid w:val="004F0DC7"/>
    <w:rsid w:val="004F6F23"/>
    <w:rsid w:val="005105C7"/>
    <w:rsid w:val="0052313B"/>
    <w:rsid w:val="00523929"/>
    <w:rsid w:val="00523FB6"/>
    <w:rsid w:val="00527E9F"/>
    <w:rsid w:val="00541628"/>
    <w:rsid w:val="00545939"/>
    <w:rsid w:val="00551A3C"/>
    <w:rsid w:val="00563D84"/>
    <w:rsid w:val="00566EC9"/>
    <w:rsid w:val="00570660"/>
    <w:rsid w:val="00570762"/>
    <w:rsid w:val="005804B4"/>
    <w:rsid w:val="005819D4"/>
    <w:rsid w:val="0058563D"/>
    <w:rsid w:val="00587CED"/>
    <w:rsid w:val="005900BA"/>
    <w:rsid w:val="0059195E"/>
    <w:rsid w:val="00596B7B"/>
    <w:rsid w:val="005975CA"/>
    <w:rsid w:val="005A3A27"/>
    <w:rsid w:val="005B432C"/>
    <w:rsid w:val="005B6874"/>
    <w:rsid w:val="005C0A35"/>
    <w:rsid w:val="005C1A24"/>
    <w:rsid w:val="005C6428"/>
    <w:rsid w:val="005D0BBA"/>
    <w:rsid w:val="005E36BC"/>
    <w:rsid w:val="005E7AE2"/>
    <w:rsid w:val="005F5B8B"/>
    <w:rsid w:val="005F7C83"/>
    <w:rsid w:val="00601485"/>
    <w:rsid w:val="00602D42"/>
    <w:rsid w:val="006052A8"/>
    <w:rsid w:val="00610070"/>
    <w:rsid w:val="00611D2B"/>
    <w:rsid w:val="00614A86"/>
    <w:rsid w:val="00621D9E"/>
    <w:rsid w:val="006235FB"/>
    <w:rsid w:val="00634B46"/>
    <w:rsid w:val="0063555F"/>
    <w:rsid w:val="006528A4"/>
    <w:rsid w:val="00653237"/>
    <w:rsid w:val="0065458A"/>
    <w:rsid w:val="00661253"/>
    <w:rsid w:val="006616A7"/>
    <w:rsid w:val="00665FD2"/>
    <w:rsid w:val="00681B19"/>
    <w:rsid w:val="006865C1"/>
    <w:rsid w:val="006927D1"/>
    <w:rsid w:val="006A18A4"/>
    <w:rsid w:val="006B6108"/>
    <w:rsid w:val="006C0D81"/>
    <w:rsid w:val="006C51A0"/>
    <w:rsid w:val="006D09C3"/>
    <w:rsid w:val="006D557F"/>
    <w:rsid w:val="006D6B1E"/>
    <w:rsid w:val="006D726C"/>
    <w:rsid w:val="006E0459"/>
    <w:rsid w:val="006E18F3"/>
    <w:rsid w:val="006E4D49"/>
    <w:rsid w:val="006F6C2C"/>
    <w:rsid w:val="00703977"/>
    <w:rsid w:val="00707E87"/>
    <w:rsid w:val="00712A82"/>
    <w:rsid w:val="007155C0"/>
    <w:rsid w:val="00725FD7"/>
    <w:rsid w:val="00740BBF"/>
    <w:rsid w:val="0074138D"/>
    <w:rsid w:val="00742377"/>
    <w:rsid w:val="00746265"/>
    <w:rsid w:val="007467B4"/>
    <w:rsid w:val="00746BE5"/>
    <w:rsid w:val="00754CB2"/>
    <w:rsid w:val="00757F0D"/>
    <w:rsid w:val="00760196"/>
    <w:rsid w:val="00766075"/>
    <w:rsid w:val="007827AE"/>
    <w:rsid w:val="007855FF"/>
    <w:rsid w:val="00786808"/>
    <w:rsid w:val="007945AA"/>
    <w:rsid w:val="007A68B2"/>
    <w:rsid w:val="007B62F0"/>
    <w:rsid w:val="007C39A9"/>
    <w:rsid w:val="007D6294"/>
    <w:rsid w:val="007D7F41"/>
    <w:rsid w:val="007D7F42"/>
    <w:rsid w:val="007E2408"/>
    <w:rsid w:val="007E48C4"/>
    <w:rsid w:val="007F2576"/>
    <w:rsid w:val="00803F0D"/>
    <w:rsid w:val="008068F7"/>
    <w:rsid w:val="00811B85"/>
    <w:rsid w:val="00814B4F"/>
    <w:rsid w:val="00815B15"/>
    <w:rsid w:val="00826575"/>
    <w:rsid w:val="00827F6F"/>
    <w:rsid w:val="008334DC"/>
    <w:rsid w:val="00842B18"/>
    <w:rsid w:val="008438D1"/>
    <w:rsid w:val="0087366F"/>
    <w:rsid w:val="00874423"/>
    <w:rsid w:val="00877A16"/>
    <w:rsid w:val="00877CDF"/>
    <w:rsid w:val="00880BA9"/>
    <w:rsid w:val="00881B25"/>
    <w:rsid w:val="008839D9"/>
    <w:rsid w:val="0089515B"/>
    <w:rsid w:val="008A0C39"/>
    <w:rsid w:val="008A3962"/>
    <w:rsid w:val="008A5D2A"/>
    <w:rsid w:val="008B06D4"/>
    <w:rsid w:val="008B35D4"/>
    <w:rsid w:val="008C26D6"/>
    <w:rsid w:val="008C4AC5"/>
    <w:rsid w:val="008C5776"/>
    <w:rsid w:val="008C6E4B"/>
    <w:rsid w:val="008D11B8"/>
    <w:rsid w:val="008D184C"/>
    <w:rsid w:val="008E1100"/>
    <w:rsid w:val="008E2326"/>
    <w:rsid w:val="008E6D1B"/>
    <w:rsid w:val="008E6EC2"/>
    <w:rsid w:val="008F300F"/>
    <w:rsid w:val="00900E34"/>
    <w:rsid w:val="0090202C"/>
    <w:rsid w:val="00902945"/>
    <w:rsid w:val="0090392F"/>
    <w:rsid w:val="009073A1"/>
    <w:rsid w:val="00910626"/>
    <w:rsid w:val="0091576F"/>
    <w:rsid w:val="009228F4"/>
    <w:rsid w:val="009236BE"/>
    <w:rsid w:val="0094254E"/>
    <w:rsid w:val="00942837"/>
    <w:rsid w:val="00943D78"/>
    <w:rsid w:val="009441C9"/>
    <w:rsid w:val="00950406"/>
    <w:rsid w:val="00960FEA"/>
    <w:rsid w:val="00962892"/>
    <w:rsid w:val="0096379B"/>
    <w:rsid w:val="009667CB"/>
    <w:rsid w:val="00971C35"/>
    <w:rsid w:val="00977176"/>
    <w:rsid w:val="009844D5"/>
    <w:rsid w:val="009849A6"/>
    <w:rsid w:val="00984F8C"/>
    <w:rsid w:val="00985065"/>
    <w:rsid w:val="00994A4C"/>
    <w:rsid w:val="00994BAB"/>
    <w:rsid w:val="00995933"/>
    <w:rsid w:val="00995D31"/>
    <w:rsid w:val="00997754"/>
    <w:rsid w:val="009A5B33"/>
    <w:rsid w:val="009A7B7E"/>
    <w:rsid w:val="009B12A9"/>
    <w:rsid w:val="009C045C"/>
    <w:rsid w:val="009C33FF"/>
    <w:rsid w:val="009C52F8"/>
    <w:rsid w:val="009C5647"/>
    <w:rsid w:val="009E187F"/>
    <w:rsid w:val="009E7AC2"/>
    <w:rsid w:val="009F49C3"/>
    <w:rsid w:val="009F5061"/>
    <w:rsid w:val="009F7516"/>
    <w:rsid w:val="00A037DD"/>
    <w:rsid w:val="00A077CF"/>
    <w:rsid w:val="00A13421"/>
    <w:rsid w:val="00A16418"/>
    <w:rsid w:val="00A17570"/>
    <w:rsid w:val="00A21BD7"/>
    <w:rsid w:val="00A2395E"/>
    <w:rsid w:val="00A372D3"/>
    <w:rsid w:val="00A37BAF"/>
    <w:rsid w:val="00A419D8"/>
    <w:rsid w:val="00A472C5"/>
    <w:rsid w:val="00A54ADB"/>
    <w:rsid w:val="00A54C1F"/>
    <w:rsid w:val="00A57783"/>
    <w:rsid w:val="00A67433"/>
    <w:rsid w:val="00A73A9F"/>
    <w:rsid w:val="00A930AF"/>
    <w:rsid w:val="00A95A7D"/>
    <w:rsid w:val="00AA0EE8"/>
    <w:rsid w:val="00AA1114"/>
    <w:rsid w:val="00AA1585"/>
    <w:rsid w:val="00AA22FC"/>
    <w:rsid w:val="00AA54E8"/>
    <w:rsid w:val="00AB1C89"/>
    <w:rsid w:val="00AB1FCB"/>
    <w:rsid w:val="00AB5468"/>
    <w:rsid w:val="00AB57C6"/>
    <w:rsid w:val="00AB6507"/>
    <w:rsid w:val="00AC3AED"/>
    <w:rsid w:val="00AD551C"/>
    <w:rsid w:val="00AE4FF2"/>
    <w:rsid w:val="00AE6634"/>
    <w:rsid w:val="00AE7157"/>
    <w:rsid w:val="00AF0FDD"/>
    <w:rsid w:val="00AF199F"/>
    <w:rsid w:val="00AF29CD"/>
    <w:rsid w:val="00AF4786"/>
    <w:rsid w:val="00AF6AF6"/>
    <w:rsid w:val="00AF7039"/>
    <w:rsid w:val="00B0388D"/>
    <w:rsid w:val="00B03A85"/>
    <w:rsid w:val="00B161BF"/>
    <w:rsid w:val="00B201E8"/>
    <w:rsid w:val="00B2060B"/>
    <w:rsid w:val="00B21D8A"/>
    <w:rsid w:val="00B23698"/>
    <w:rsid w:val="00B25339"/>
    <w:rsid w:val="00B25E07"/>
    <w:rsid w:val="00B318C1"/>
    <w:rsid w:val="00B416C6"/>
    <w:rsid w:val="00B5126E"/>
    <w:rsid w:val="00B5368D"/>
    <w:rsid w:val="00B546A6"/>
    <w:rsid w:val="00B56497"/>
    <w:rsid w:val="00B61E60"/>
    <w:rsid w:val="00B64BD7"/>
    <w:rsid w:val="00B717AA"/>
    <w:rsid w:val="00B87294"/>
    <w:rsid w:val="00B957B0"/>
    <w:rsid w:val="00BA15A3"/>
    <w:rsid w:val="00BA2FA5"/>
    <w:rsid w:val="00BB3172"/>
    <w:rsid w:val="00BB73B8"/>
    <w:rsid w:val="00BB7EFF"/>
    <w:rsid w:val="00BC21FF"/>
    <w:rsid w:val="00BC3473"/>
    <w:rsid w:val="00BC6E2F"/>
    <w:rsid w:val="00BC7BB2"/>
    <w:rsid w:val="00BD21C5"/>
    <w:rsid w:val="00BD51D1"/>
    <w:rsid w:val="00BD5A83"/>
    <w:rsid w:val="00BD6924"/>
    <w:rsid w:val="00BD6EB7"/>
    <w:rsid w:val="00BD7D6C"/>
    <w:rsid w:val="00BE2162"/>
    <w:rsid w:val="00BE303B"/>
    <w:rsid w:val="00BE4931"/>
    <w:rsid w:val="00BF13ED"/>
    <w:rsid w:val="00BF6D78"/>
    <w:rsid w:val="00BF7A55"/>
    <w:rsid w:val="00C04868"/>
    <w:rsid w:val="00C118B0"/>
    <w:rsid w:val="00C12A07"/>
    <w:rsid w:val="00C142C6"/>
    <w:rsid w:val="00C23633"/>
    <w:rsid w:val="00C267DC"/>
    <w:rsid w:val="00C34C14"/>
    <w:rsid w:val="00C503F7"/>
    <w:rsid w:val="00C52E30"/>
    <w:rsid w:val="00C54A78"/>
    <w:rsid w:val="00C56D29"/>
    <w:rsid w:val="00C66C5F"/>
    <w:rsid w:val="00C7254D"/>
    <w:rsid w:val="00C738F5"/>
    <w:rsid w:val="00C83399"/>
    <w:rsid w:val="00C83D77"/>
    <w:rsid w:val="00C90E74"/>
    <w:rsid w:val="00C91BA6"/>
    <w:rsid w:val="00C93FED"/>
    <w:rsid w:val="00CA2B11"/>
    <w:rsid w:val="00CB0EB3"/>
    <w:rsid w:val="00CB174A"/>
    <w:rsid w:val="00CB1E26"/>
    <w:rsid w:val="00CB21BA"/>
    <w:rsid w:val="00CB2AFD"/>
    <w:rsid w:val="00CB5CDE"/>
    <w:rsid w:val="00CC13E5"/>
    <w:rsid w:val="00CC764F"/>
    <w:rsid w:val="00CD5131"/>
    <w:rsid w:val="00CE0ABB"/>
    <w:rsid w:val="00CE33E7"/>
    <w:rsid w:val="00CE6550"/>
    <w:rsid w:val="00CE6AB6"/>
    <w:rsid w:val="00CF21AE"/>
    <w:rsid w:val="00CF2BBC"/>
    <w:rsid w:val="00CF55AE"/>
    <w:rsid w:val="00D071B0"/>
    <w:rsid w:val="00D11014"/>
    <w:rsid w:val="00D147FB"/>
    <w:rsid w:val="00D200E9"/>
    <w:rsid w:val="00D23D6A"/>
    <w:rsid w:val="00D37AB7"/>
    <w:rsid w:val="00D4666B"/>
    <w:rsid w:val="00D47014"/>
    <w:rsid w:val="00D51F46"/>
    <w:rsid w:val="00D526C3"/>
    <w:rsid w:val="00D5292A"/>
    <w:rsid w:val="00D53142"/>
    <w:rsid w:val="00D67919"/>
    <w:rsid w:val="00D70E89"/>
    <w:rsid w:val="00D7178F"/>
    <w:rsid w:val="00D841F6"/>
    <w:rsid w:val="00D93ABE"/>
    <w:rsid w:val="00DA1A53"/>
    <w:rsid w:val="00DA3FA8"/>
    <w:rsid w:val="00DA6F2C"/>
    <w:rsid w:val="00DB09CA"/>
    <w:rsid w:val="00DC4A27"/>
    <w:rsid w:val="00DC4E37"/>
    <w:rsid w:val="00DC5EE7"/>
    <w:rsid w:val="00DC67D8"/>
    <w:rsid w:val="00DD0C5F"/>
    <w:rsid w:val="00DD3B97"/>
    <w:rsid w:val="00DE2B3B"/>
    <w:rsid w:val="00DE677B"/>
    <w:rsid w:val="00DE7C58"/>
    <w:rsid w:val="00DE7C75"/>
    <w:rsid w:val="00DF04A9"/>
    <w:rsid w:val="00DF2307"/>
    <w:rsid w:val="00E0453D"/>
    <w:rsid w:val="00E105EE"/>
    <w:rsid w:val="00E106B8"/>
    <w:rsid w:val="00E12467"/>
    <w:rsid w:val="00E1626E"/>
    <w:rsid w:val="00E17DD6"/>
    <w:rsid w:val="00E223AC"/>
    <w:rsid w:val="00E23B39"/>
    <w:rsid w:val="00E335B6"/>
    <w:rsid w:val="00E42F85"/>
    <w:rsid w:val="00E5018D"/>
    <w:rsid w:val="00E50C7F"/>
    <w:rsid w:val="00E51501"/>
    <w:rsid w:val="00E6273D"/>
    <w:rsid w:val="00E807BE"/>
    <w:rsid w:val="00E90997"/>
    <w:rsid w:val="00EA0305"/>
    <w:rsid w:val="00EA38E2"/>
    <w:rsid w:val="00EB0627"/>
    <w:rsid w:val="00EB4F07"/>
    <w:rsid w:val="00EB64BD"/>
    <w:rsid w:val="00EB64D7"/>
    <w:rsid w:val="00EC5B06"/>
    <w:rsid w:val="00ED1A30"/>
    <w:rsid w:val="00ED2DE5"/>
    <w:rsid w:val="00ED2EB2"/>
    <w:rsid w:val="00EE096D"/>
    <w:rsid w:val="00EE4EBF"/>
    <w:rsid w:val="00EF2A53"/>
    <w:rsid w:val="00EF3EF3"/>
    <w:rsid w:val="00EF706D"/>
    <w:rsid w:val="00F00D8B"/>
    <w:rsid w:val="00F04916"/>
    <w:rsid w:val="00F06E03"/>
    <w:rsid w:val="00F11650"/>
    <w:rsid w:val="00F1332A"/>
    <w:rsid w:val="00F16F92"/>
    <w:rsid w:val="00F1791E"/>
    <w:rsid w:val="00F24E7F"/>
    <w:rsid w:val="00F24E8E"/>
    <w:rsid w:val="00F26F97"/>
    <w:rsid w:val="00F329E7"/>
    <w:rsid w:val="00F33621"/>
    <w:rsid w:val="00F3424C"/>
    <w:rsid w:val="00F35E90"/>
    <w:rsid w:val="00F43474"/>
    <w:rsid w:val="00F45633"/>
    <w:rsid w:val="00F458D7"/>
    <w:rsid w:val="00F53227"/>
    <w:rsid w:val="00F74A3D"/>
    <w:rsid w:val="00F832F5"/>
    <w:rsid w:val="00F85D06"/>
    <w:rsid w:val="00F9306F"/>
    <w:rsid w:val="00F931B3"/>
    <w:rsid w:val="00F978D4"/>
    <w:rsid w:val="00FA03F4"/>
    <w:rsid w:val="00FA4DCE"/>
    <w:rsid w:val="00FB00E5"/>
    <w:rsid w:val="00FB6D10"/>
    <w:rsid w:val="00FC08F5"/>
    <w:rsid w:val="00FC4015"/>
    <w:rsid w:val="00FC6336"/>
    <w:rsid w:val="00FD4587"/>
    <w:rsid w:val="00FE00DD"/>
    <w:rsid w:val="00FE2262"/>
    <w:rsid w:val="00FE4627"/>
    <w:rsid w:val="00FF27D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6324"/>
    <o:shapelayout v:ext="edit">
      <o:idmap v:ext="edit" data="1"/>
    </o:shapelayout>
  </w:shapeDefaults>
  <w:decimalSymbol w:val="."/>
  <w:listSeparator w:val=","/>
  <w15:docId w15:val="{20BAE79A-DB69-44C4-B944-8F331A0C9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27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4E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E8E"/>
    <w:rPr>
      <w:rFonts w:ascii="Tahoma" w:hAnsi="Tahoma" w:cs="Tahoma"/>
      <w:sz w:val="16"/>
      <w:szCs w:val="16"/>
    </w:rPr>
  </w:style>
  <w:style w:type="paragraph" w:styleId="Header">
    <w:name w:val="header"/>
    <w:basedOn w:val="Normal"/>
    <w:link w:val="HeaderChar"/>
    <w:uiPriority w:val="99"/>
    <w:unhideWhenUsed/>
    <w:rsid w:val="00AF47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4786"/>
  </w:style>
  <w:style w:type="paragraph" w:styleId="Footer">
    <w:name w:val="footer"/>
    <w:basedOn w:val="Normal"/>
    <w:link w:val="FooterChar"/>
    <w:uiPriority w:val="99"/>
    <w:unhideWhenUsed/>
    <w:rsid w:val="00AF47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4786"/>
  </w:style>
  <w:style w:type="character" w:styleId="Hyperlink">
    <w:name w:val="Hyperlink"/>
    <w:basedOn w:val="DefaultParagraphFont"/>
    <w:uiPriority w:val="99"/>
    <w:unhideWhenUsed/>
    <w:rsid w:val="002319FF"/>
    <w:rPr>
      <w:color w:val="0000FF" w:themeColor="hyperlink"/>
      <w:u w:val="single"/>
    </w:rPr>
  </w:style>
  <w:style w:type="paragraph" w:styleId="ListParagraph">
    <w:name w:val="List Paragraph"/>
    <w:basedOn w:val="Normal"/>
    <w:uiPriority w:val="34"/>
    <w:qFormat/>
    <w:rsid w:val="00463AC0"/>
    <w:pPr>
      <w:ind w:left="720"/>
      <w:contextualSpacing/>
    </w:pPr>
  </w:style>
  <w:style w:type="table" w:styleId="TableGrid">
    <w:name w:val="Table Grid"/>
    <w:basedOn w:val="TableNormal"/>
    <w:uiPriority w:val="59"/>
    <w:rsid w:val="00E335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C13E5"/>
    <w:rPr>
      <w:color w:val="800080" w:themeColor="followedHyperlink"/>
      <w:u w:val="single"/>
    </w:rPr>
  </w:style>
  <w:style w:type="paragraph" w:styleId="NormalWeb">
    <w:name w:val="Normal (Web)"/>
    <w:basedOn w:val="Normal"/>
    <w:uiPriority w:val="99"/>
    <w:unhideWhenUsed/>
    <w:rsid w:val="0022564A"/>
    <w:pPr>
      <w:spacing w:before="100" w:beforeAutospacing="1" w:after="100" w:afterAutospacing="1" w:line="240" w:lineRule="auto"/>
    </w:pPr>
    <w:rPr>
      <w:rFonts w:ascii="Verdana" w:eastAsia="Times New Roman" w:hAnsi="Verdana" w:cs="Times New Roman"/>
      <w:sz w:val="20"/>
      <w:szCs w:val="20"/>
    </w:rPr>
  </w:style>
  <w:style w:type="paragraph" w:styleId="CommentText">
    <w:name w:val="annotation text"/>
    <w:basedOn w:val="Normal"/>
    <w:link w:val="CommentTextChar"/>
    <w:uiPriority w:val="99"/>
    <w:unhideWhenUsed/>
    <w:rsid w:val="001F4B71"/>
    <w:pPr>
      <w:spacing w:after="0" w:line="240" w:lineRule="auto"/>
    </w:pPr>
    <w:rPr>
      <w:rFonts w:ascii="Georgia" w:hAnsi="Georgia"/>
      <w:sz w:val="20"/>
      <w:szCs w:val="20"/>
    </w:rPr>
  </w:style>
  <w:style w:type="character" w:customStyle="1" w:styleId="CommentTextChar">
    <w:name w:val="Comment Text Char"/>
    <w:basedOn w:val="DefaultParagraphFont"/>
    <w:link w:val="CommentText"/>
    <w:uiPriority w:val="99"/>
    <w:rsid w:val="001F4B71"/>
    <w:rPr>
      <w:rFonts w:ascii="Georgia" w:hAnsi="Georgia"/>
      <w:sz w:val="20"/>
      <w:szCs w:val="20"/>
    </w:rPr>
  </w:style>
  <w:style w:type="character" w:styleId="PageNumber">
    <w:name w:val="page number"/>
    <w:basedOn w:val="DefaultParagraphFont"/>
    <w:uiPriority w:val="99"/>
    <w:semiHidden/>
    <w:unhideWhenUsed/>
    <w:rsid w:val="006865C1"/>
  </w:style>
  <w:style w:type="character" w:styleId="CommentReference">
    <w:name w:val="annotation reference"/>
    <w:basedOn w:val="DefaultParagraphFont"/>
    <w:uiPriority w:val="99"/>
    <w:semiHidden/>
    <w:unhideWhenUsed/>
    <w:rsid w:val="00566EC9"/>
    <w:rPr>
      <w:sz w:val="18"/>
      <w:szCs w:val="18"/>
    </w:rPr>
  </w:style>
  <w:style w:type="paragraph" w:styleId="CommentSubject">
    <w:name w:val="annotation subject"/>
    <w:basedOn w:val="CommentText"/>
    <w:next w:val="CommentText"/>
    <w:link w:val="CommentSubjectChar"/>
    <w:uiPriority w:val="99"/>
    <w:semiHidden/>
    <w:unhideWhenUsed/>
    <w:rsid w:val="00566EC9"/>
    <w:pPr>
      <w:spacing w:after="200"/>
    </w:pPr>
    <w:rPr>
      <w:rFonts w:asciiTheme="minorHAnsi" w:hAnsiTheme="minorHAnsi"/>
      <w:b/>
      <w:bCs/>
    </w:rPr>
  </w:style>
  <w:style w:type="character" w:customStyle="1" w:styleId="CommentSubjectChar">
    <w:name w:val="Comment Subject Char"/>
    <w:basedOn w:val="CommentTextChar"/>
    <w:link w:val="CommentSubject"/>
    <w:uiPriority w:val="99"/>
    <w:semiHidden/>
    <w:rsid w:val="00566EC9"/>
    <w:rPr>
      <w:rFonts w:ascii="Georgia" w:hAnsi="Georgia"/>
      <w:b/>
      <w:bCs/>
      <w:sz w:val="20"/>
      <w:szCs w:val="20"/>
    </w:rPr>
  </w:style>
  <w:style w:type="character" w:customStyle="1" w:styleId="A17">
    <w:name w:val="A17"/>
    <w:uiPriority w:val="99"/>
    <w:rsid w:val="00566EC9"/>
    <w:rPr>
      <w:rFonts w:cs="Myriad Pro"/>
      <w:color w:val="000000"/>
      <w:u w:val="single"/>
    </w:rPr>
  </w:style>
  <w:style w:type="paragraph" w:customStyle="1" w:styleId="Default">
    <w:name w:val="Default"/>
    <w:rsid w:val="00566EC9"/>
    <w:pPr>
      <w:autoSpaceDE w:val="0"/>
      <w:autoSpaceDN w:val="0"/>
      <w:adjustRightInd w:val="0"/>
      <w:spacing w:after="0" w:line="240" w:lineRule="auto"/>
    </w:pPr>
    <w:rPr>
      <w:rFonts w:ascii="Myriad Pro" w:eastAsia="Calibri" w:hAnsi="Myriad Pro" w:cs="Myriad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70063">
      <w:bodyDiv w:val="1"/>
      <w:marLeft w:val="0"/>
      <w:marRight w:val="0"/>
      <w:marTop w:val="0"/>
      <w:marBottom w:val="0"/>
      <w:divBdr>
        <w:top w:val="none" w:sz="0" w:space="0" w:color="auto"/>
        <w:left w:val="none" w:sz="0" w:space="0" w:color="auto"/>
        <w:bottom w:val="none" w:sz="0" w:space="0" w:color="auto"/>
        <w:right w:val="none" w:sz="0" w:space="0" w:color="auto"/>
      </w:divBdr>
    </w:div>
    <w:div w:id="135688394">
      <w:bodyDiv w:val="1"/>
      <w:marLeft w:val="0"/>
      <w:marRight w:val="0"/>
      <w:marTop w:val="0"/>
      <w:marBottom w:val="0"/>
      <w:divBdr>
        <w:top w:val="none" w:sz="0" w:space="0" w:color="auto"/>
        <w:left w:val="none" w:sz="0" w:space="0" w:color="auto"/>
        <w:bottom w:val="none" w:sz="0" w:space="0" w:color="auto"/>
        <w:right w:val="none" w:sz="0" w:space="0" w:color="auto"/>
      </w:divBdr>
    </w:div>
    <w:div w:id="138617009">
      <w:bodyDiv w:val="1"/>
      <w:marLeft w:val="0"/>
      <w:marRight w:val="0"/>
      <w:marTop w:val="0"/>
      <w:marBottom w:val="0"/>
      <w:divBdr>
        <w:top w:val="none" w:sz="0" w:space="0" w:color="auto"/>
        <w:left w:val="none" w:sz="0" w:space="0" w:color="auto"/>
        <w:bottom w:val="none" w:sz="0" w:space="0" w:color="auto"/>
        <w:right w:val="none" w:sz="0" w:space="0" w:color="auto"/>
      </w:divBdr>
    </w:div>
    <w:div w:id="397242359">
      <w:bodyDiv w:val="1"/>
      <w:marLeft w:val="0"/>
      <w:marRight w:val="0"/>
      <w:marTop w:val="0"/>
      <w:marBottom w:val="0"/>
      <w:divBdr>
        <w:top w:val="none" w:sz="0" w:space="0" w:color="auto"/>
        <w:left w:val="none" w:sz="0" w:space="0" w:color="auto"/>
        <w:bottom w:val="none" w:sz="0" w:space="0" w:color="auto"/>
        <w:right w:val="none" w:sz="0" w:space="0" w:color="auto"/>
      </w:divBdr>
    </w:div>
    <w:div w:id="423651116">
      <w:bodyDiv w:val="1"/>
      <w:marLeft w:val="0"/>
      <w:marRight w:val="0"/>
      <w:marTop w:val="0"/>
      <w:marBottom w:val="0"/>
      <w:divBdr>
        <w:top w:val="none" w:sz="0" w:space="0" w:color="auto"/>
        <w:left w:val="none" w:sz="0" w:space="0" w:color="auto"/>
        <w:bottom w:val="none" w:sz="0" w:space="0" w:color="auto"/>
        <w:right w:val="none" w:sz="0" w:space="0" w:color="auto"/>
      </w:divBdr>
    </w:div>
    <w:div w:id="489296551">
      <w:bodyDiv w:val="1"/>
      <w:marLeft w:val="0"/>
      <w:marRight w:val="0"/>
      <w:marTop w:val="0"/>
      <w:marBottom w:val="0"/>
      <w:divBdr>
        <w:top w:val="none" w:sz="0" w:space="0" w:color="auto"/>
        <w:left w:val="none" w:sz="0" w:space="0" w:color="auto"/>
        <w:bottom w:val="none" w:sz="0" w:space="0" w:color="auto"/>
        <w:right w:val="none" w:sz="0" w:space="0" w:color="auto"/>
      </w:divBdr>
    </w:div>
    <w:div w:id="586770209">
      <w:bodyDiv w:val="1"/>
      <w:marLeft w:val="0"/>
      <w:marRight w:val="0"/>
      <w:marTop w:val="0"/>
      <w:marBottom w:val="0"/>
      <w:divBdr>
        <w:top w:val="none" w:sz="0" w:space="0" w:color="auto"/>
        <w:left w:val="none" w:sz="0" w:space="0" w:color="auto"/>
        <w:bottom w:val="none" w:sz="0" w:space="0" w:color="auto"/>
        <w:right w:val="none" w:sz="0" w:space="0" w:color="auto"/>
      </w:divBdr>
    </w:div>
    <w:div w:id="609312807">
      <w:bodyDiv w:val="1"/>
      <w:marLeft w:val="0"/>
      <w:marRight w:val="0"/>
      <w:marTop w:val="0"/>
      <w:marBottom w:val="0"/>
      <w:divBdr>
        <w:top w:val="none" w:sz="0" w:space="0" w:color="auto"/>
        <w:left w:val="none" w:sz="0" w:space="0" w:color="auto"/>
        <w:bottom w:val="none" w:sz="0" w:space="0" w:color="auto"/>
        <w:right w:val="none" w:sz="0" w:space="0" w:color="auto"/>
      </w:divBdr>
    </w:div>
    <w:div w:id="628359318">
      <w:bodyDiv w:val="1"/>
      <w:marLeft w:val="0"/>
      <w:marRight w:val="0"/>
      <w:marTop w:val="0"/>
      <w:marBottom w:val="0"/>
      <w:divBdr>
        <w:top w:val="none" w:sz="0" w:space="0" w:color="auto"/>
        <w:left w:val="none" w:sz="0" w:space="0" w:color="auto"/>
        <w:bottom w:val="none" w:sz="0" w:space="0" w:color="auto"/>
        <w:right w:val="none" w:sz="0" w:space="0" w:color="auto"/>
      </w:divBdr>
      <w:divsChild>
        <w:div w:id="1525441644">
          <w:marLeft w:val="0"/>
          <w:marRight w:val="0"/>
          <w:marTop w:val="213"/>
          <w:marBottom w:val="0"/>
          <w:divBdr>
            <w:top w:val="none" w:sz="0" w:space="0" w:color="auto"/>
            <w:left w:val="none" w:sz="0" w:space="0" w:color="auto"/>
            <w:bottom w:val="none" w:sz="0" w:space="0" w:color="auto"/>
            <w:right w:val="none" w:sz="0" w:space="0" w:color="auto"/>
          </w:divBdr>
          <w:divsChild>
            <w:div w:id="1138038664">
              <w:marLeft w:val="0"/>
              <w:marRight w:val="0"/>
              <w:marTop w:val="0"/>
              <w:marBottom w:val="0"/>
              <w:divBdr>
                <w:top w:val="single" w:sz="12" w:space="0" w:color="C7B299"/>
                <w:left w:val="single" w:sz="12" w:space="0" w:color="C7B299"/>
                <w:bottom w:val="single" w:sz="12" w:space="0" w:color="C7B299"/>
                <w:right w:val="single" w:sz="12" w:space="0" w:color="C7B299"/>
              </w:divBdr>
              <w:divsChild>
                <w:div w:id="1372459484">
                  <w:marLeft w:val="0"/>
                  <w:marRight w:val="0"/>
                  <w:marTop w:val="0"/>
                  <w:marBottom w:val="0"/>
                  <w:divBdr>
                    <w:top w:val="none" w:sz="0" w:space="0" w:color="auto"/>
                    <w:left w:val="none" w:sz="0" w:space="0" w:color="auto"/>
                    <w:bottom w:val="none" w:sz="0" w:space="0" w:color="auto"/>
                    <w:right w:val="none" w:sz="0" w:space="0" w:color="auto"/>
                  </w:divBdr>
                  <w:divsChild>
                    <w:div w:id="1042441245">
                      <w:marLeft w:val="0"/>
                      <w:marRight w:val="0"/>
                      <w:marTop w:val="0"/>
                      <w:marBottom w:val="0"/>
                      <w:divBdr>
                        <w:top w:val="none" w:sz="0" w:space="0" w:color="auto"/>
                        <w:left w:val="none" w:sz="0" w:space="0" w:color="auto"/>
                        <w:bottom w:val="none" w:sz="0" w:space="0" w:color="auto"/>
                        <w:right w:val="none" w:sz="0" w:space="0" w:color="auto"/>
                      </w:divBdr>
                      <w:divsChild>
                        <w:div w:id="323240956">
                          <w:marLeft w:val="0"/>
                          <w:marRight w:val="0"/>
                          <w:marTop w:val="0"/>
                          <w:marBottom w:val="0"/>
                          <w:divBdr>
                            <w:top w:val="none" w:sz="0" w:space="0" w:color="auto"/>
                            <w:left w:val="none" w:sz="0" w:space="0" w:color="auto"/>
                            <w:bottom w:val="none" w:sz="0" w:space="0" w:color="auto"/>
                            <w:right w:val="none" w:sz="0" w:space="0" w:color="auto"/>
                          </w:divBdr>
                          <w:divsChild>
                            <w:div w:id="714280001">
                              <w:marLeft w:val="0"/>
                              <w:marRight w:val="0"/>
                              <w:marTop w:val="0"/>
                              <w:marBottom w:val="0"/>
                              <w:divBdr>
                                <w:top w:val="none" w:sz="0" w:space="0" w:color="auto"/>
                                <w:left w:val="none" w:sz="0" w:space="0" w:color="auto"/>
                                <w:bottom w:val="none" w:sz="0" w:space="0" w:color="auto"/>
                                <w:right w:val="none" w:sz="0" w:space="0" w:color="auto"/>
                              </w:divBdr>
                              <w:divsChild>
                                <w:div w:id="370571103">
                                  <w:marLeft w:val="0"/>
                                  <w:marRight w:val="0"/>
                                  <w:marTop w:val="0"/>
                                  <w:marBottom w:val="0"/>
                                  <w:divBdr>
                                    <w:top w:val="none" w:sz="0" w:space="0" w:color="auto"/>
                                    <w:left w:val="none" w:sz="0" w:space="0" w:color="auto"/>
                                    <w:bottom w:val="none" w:sz="0" w:space="0" w:color="auto"/>
                                    <w:right w:val="none" w:sz="0" w:space="0" w:color="auto"/>
                                  </w:divBdr>
                                  <w:divsChild>
                                    <w:div w:id="1529683440">
                                      <w:marLeft w:val="0"/>
                                      <w:marRight w:val="0"/>
                                      <w:marTop w:val="0"/>
                                      <w:marBottom w:val="0"/>
                                      <w:divBdr>
                                        <w:top w:val="none" w:sz="0" w:space="0" w:color="auto"/>
                                        <w:left w:val="none" w:sz="0" w:space="0" w:color="auto"/>
                                        <w:bottom w:val="none" w:sz="0" w:space="0" w:color="auto"/>
                                        <w:right w:val="none" w:sz="0" w:space="0" w:color="auto"/>
                                      </w:divBdr>
                                      <w:divsChild>
                                        <w:div w:id="777138091">
                                          <w:marLeft w:val="0"/>
                                          <w:marRight w:val="0"/>
                                          <w:marTop w:val="0"/>
                                          <w:marBottom w:val="0"/>
                                          <w:divBdr>
                                            <w:top w:val="none" w:sz="0" w:space="0" w:color="auto"/>
                                            <w:left w:val="none" w:sz="0" w:space="0" w:color="auto"/>
                                            <w:bottom w:val="none" w:sz="0" w:space="0" w:color="auto"/>
                                            <w:right w:val="none" w:sz="0" w:space="0" w:color="auto"/>
                                          </w:divBdr>
                                          <w:divsChild>
                                            <w:div w:id="1524129563">
                                              <w:marLeft w:val="0"/>
                                              <w:marRight w:val="0"/>
                                              <w:marTop w:val="0"/>
                                              <w:marBottom w:val="0"/>
                                              <w:divBdr>
                                                <w:top w:val="none" w:sz="0" w:space="0" w:color="auto"/>
                                                <w:left w:val="none" w:sz="0" w:space="0" w:color="auto"/>
                                                <w:bottom w:val="none" w:sz="0" w:space="0" w:color="auto"/>
                                                <w:right w:val="none" w:sz="0" w:space="0" w:color="auto"/>
                                              </w:divBdr>
                                              <w:divsChild>
                                                <w:div w:id="401877588">
                                                  <w:marLeft w:val="0"/>
                                                  <w:marRight w:val="0"/>
                                                  <w:marTop w:val="0"/>
                                                  <w:marBottom w:val="0"/>
                                                  <w:divBdr>
                                                    <w:top w:val="none" w:sz="0" w:space="0" w:color="auto"/>
                                                    <w:left w:val="none" w:sz="0" w:space="0" w:color="auto"/>
                                                    <w:bottom w:val="none" w:sz="0" w:space="0" w:color="auto"/>
                                                    <w:right w:val="none" w:sz="0" w:space="0" w:color="auto"/>
                                                  </w:divBdr>
                                                  <w:divsChild>
                                                    <w:div w:id="1770196209">
                                                      <w:marLeft w:val="0"/>
                                                      <w:marRight w:val="0"/>
                                                      <w:marTop w:val="0"/>
                                                      <w:marBottom w:val="0"/>
                                                      <w:divBdr>
                                                        <w:top w:val="none" w:sz="0" w:space="0" w:color="auto"/>
                                                        <w:left w:val="none" w:sz="0" w:space="0" w:color="auto"/>
                                                        <w:bottom w:val="none" w:sz="0" w:space="0" w:color="auto"/>
                                                        <w:right w:val="none" w:sz="0" w:space="0" w:color="auto"/>
                                                      </w:divBdr>
                                                      <w:divsChild>
                                                        <w:div w:id="71527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8199074">
      <w:bodyDiv w:val="1"/>
      <w:marLeft w:val="0"/>
      <w:marRight w:val="0"/>
      <w:marTop w:val="0"/>
      <w:marBottom w:val="0"/>
      <w:divBdr>
        <w:top w:val="none" w:sz="0" w:space="0" w:color="auto"/>
        <w:left w:val="none" w:sz="0" w:space="0" w:color="auto"/>
        <w:bottom w:val="none" w:sz="0" w:space="0" w:color="auto"/>
        <w:right w:val="none" w:sz="0" w:space="0" w:color="auto"/>
      </w:divBdr>
    </w:div>
    <w:div w:id="990909594">
      <w:bodyDiv w:val="1"/>
      <w:marLeft w:val="0"/>
      <w:marRight w:val="0"/>
      <w:marTop w:val="0"/>
      <w:marBottom w:val="0"/>
      <w:divBdr>
        <w:top w:val="none" w:sz="0" w:space="0" w:color="auto"/>
        <w:left w:val="none" w:sz="0" w:space="0" w:color="auto"/>
        <w:bottom w:val="none" w:sz="0" w:space="0" w:color="auto"/>
        <w:right w:val="none" w:sz="0" w:space="0" w:color="auto"/>
      </w:divBdr>
    </w:div>
    <w:div w:id="1153915650">
      <w:bodyDiv w:val="1"/>
      <w:marLeft w:val="0"/>
      <w:marRight w:val="0"/>
      <w:marTop w:val="0"/>
      <w:marBottom w:val="0"/>
      <w:divBdr>
        <w:top w:val="none" w:sz="0" w:space="0" w:color="auto"/>
        <w:left w:val="none" w:sz="0" w:space="0" w:color="auto"/>
        <w:bottom w:val="none" w:sz="0" w:space="0" w:color="auto"/>
        <w:right w:val="none" w:sz="0" w:space="0" w:color="auto"/>
      </w:divBdr>
    </w:div>
    <w:div w:id="1162353782">
      <w:bodyDiv w:val="1"/>
      <w:marLeft w:val="0"/>
      <w:marRight w:val="0"/>
      <w:marTop w:val="0"/>
      <w:marBottom w:val="0"/>
      <w:divBdr>
        <w:top w:val="none" w:sz="0" w:space="0" w:color="auto"/>
        <w:left w:val="none" w:sz="0" w:space="0" w:color="auto"/>
        <w:bottom w:val="none" w:sz="0" w:space="0" w:color="auto"/>
        <w:right w:val="none" w:sz="0" w:space="0" w:color="auto"/>
      </w:divBdr>
    </w:div>
    <w:div w:id="1209301959">
      <w:bodyDiv w:val="1"/>
      <w:marLeft w:val="0"/>
      <w:marRight w:val="0"/>
      <w:marTop w:val="0"/>
      <w:marBottom w:val="0"/>
      <w:divBdr>
        <w:top w:val="none" w:sz="0" w:space="0" w:color="auto"/>
        <w:left w:val="none" w:sz="0" w:space="0" w:color="auto"/>
        <w:bottom w:val="none" w:sz="0" w:space="0" w:color="auto"/>
        <w:right w:val="none" w:sz="0" w:space="0" w:color="auto"/>
      </w:divBdr>
    </w:div>
    <w:div w:id="1212031811">
      <w:bodyDiv w:val="1"/>
      <w:marLeft w:val="0"/>
      <w:marRight w:val="0"/>
      <w:marTop w:val="0"/>
      <w:marBottom w:val="0"/>
      <w:divBdr>
        <w:top w:val="none" w:sz="0" w:space="0" w:color="auto"/>
        <w:left w:val="none" w:sz="0" w:space="0" w:color="auto"/>
        <w:bottom w:val="none" w:sz="0" w:space="0" w:color="auto"/>
        <w:right w:val="none" w:sz="0" w:space="0" w:color="auto"/>
      </w:divBdr>
    </w:div>
    <w:div w:id="1265460015">
      <w:bodyDiv w:val="1"/>
      <w:marLeft w:val="0"/>
      <w:marRight w:val="0"/>
      <w:marTop w:val="0"/>
      <w:marBottom w:val="0"/>
      <w:divBdr>
        <w:top w:val="none" w:sz="0" w:space="0" w:color="auto"/>
        <w:left w:val="none" w:sz="0" w:space="0" w:color="auto"/>
        <w:bottom w:val="none" w:sz="0" w:space="0" w:color="auto"/>
        <w:right w:val="none" w:sz="0" w:space="0" w:color="auto"/>
      </w:divBdr>
    </w:div>
    <w:div w:id="1282490927">
      <w:bodyDiv w:val="1"/>
      <w:marLeft w:val="0"/>
      <w:marRight w:val="0"/>
      <w:marTop w:val="0"/>
      <w:marBottom w:val="0"/>
      <w:divBdr>
        <w:top w:val="none" w:sz="0" w:space="0" w:color="auto"/>
        <w:left w:val="none" w:sz="0" w:space="0" w:color="auto"/>
        <w:bottom w:val="none" w:sz="0" w:space="0" w:color="auto"/>
        <w:right w:val="none" w:sz="0" w:space="0" w:color="auto"/>
      </w:divBdr>
    </w:div>
    <w:div w:id="1475684865">
      <w:bodyDiv w:val="1"/>
      <w:marLeft w:val="0"/>
      <w:marRight w:val="0"/>
      <w:marTop w:val="0"/>
      <w:marBottom w:val="0"/>
      <w:divBdr>
        <w:top w:val="none" w:sz="0" w:space="0" w:color="auto"/>
        <w:left w:val="none" w:sz="0" w:space="0" w:color="auto"/>
        <w:bottom w:val="none" w:sz="0" w:space="0" w:color="auto"/>
        <w:right w:val="none" w:sz="0" w:space="0" w:color="auto"/>
      </w:divBdr>
    </w:div>
    <w:div w:id="1657567374">
      <w:bodyDiv w:val="1"/>
      <w:marLeft w:val="0"/>
      <w:marRight w:val="0"/>
      <w:marTop w:val="0"/>
      <w:marBottom w:val="0"/>
      <w:divBdr>
        <w:top w:val="none" w:sz="0" w:space="0" w:color="auto"/>
        <w:left w:val="none" w:sz="0" w:space="0" w:color="auto"/>
        <w:bottom w:val="none" w:sz="0" w:space="0" w:color="auto"/>
        <w:right w:val="none" w:sz="0" w:space="0" w:color="auto"/>
      </w:divBdr>
    </w:div>
    <w:div w:id="1822382419">
      <w:bodyDiv w:val="1"/>
      <w:marLeft w:val="0"/>
      <w:marRight w:val="0"/>
      <w:marTop w:val="0"/>
      <w:marBottom w:val="0"/>
      <w:divBdr>
        <w:top w:val="none" w:sz="0" w:space="0" w:color="auto"/>
        <w:left w:val="none" w:sz="0" w:space="0" w:color="auto"/>
        <w:bottom w:val="none" w:sz="0" w:space="0" w:color="auto"/>
        <w:right w:val="none" w:sz="0" w:space="0" w:color="auto"/>
      </w:divBdr>
    </w:div>
    <w:div w:id="1832066336">
      <w:bodyDiv w:val="1"/>
      <w:marLeft w:val="0"/>
      <w:marRight w:val="0"/>
      <w:marTop w:val="0"/>
      <w:marBottom w:val="0"/>
      <w:divBdr>
        <w:top w:val="none" w:sz="0" w:space="0" w:color="auto"/>
        <w:left w:val="none" w:sz="0" w:space="0" w:color="auto"/>
        <w:bottom w:val="none" w:sz="0" w:space="0" w:color="auto"/>
        <w:right w:val="none" w:sz="0" w:space="0" w:color="auto"/>
      </w:divBdr>
    </w:div>
    <w:div w:id="1887638249">
      <w:bodyDiv w:val="1"/>
      <w:marLeft w:val="0"/>
      <w:marRight w:val="0"/>
      <w:marTop w:val="0"/>
      <w:marBottom w:val="0"/>
      <w:divBdr>
        <w:top w:val="none" w:sz="0" w:space="0" w:color="auto"/>
        <w:left w:val="none" w:sz="0" w:space="0" w:color="auto"/>
        <w:bottom w:val="none" w:sz="0" w:space="0" w:color="auto"/>
        <w:right w:val="none" w:sz="0" w:space="0" w:color="auto"/>
      </w:divBdr>
    </w:div>
    <w:div w:id="1899627148">
      <w:bodyDiv w:val="1"/>
      <w:marLeft w:val="0"/>
      <w:marRight w:val="0"/>
      <w:marTop w:val="0"/>
      <w:marBottom w:val="0"/>
      <w:divBdr>
        <w:top w:val="none" w:sz="0" w:space="0" w:color="auto"/>
        <w:left w:val="none" w:sz="0" w:space="0" w:color="auto"/>
        <w:bottom w:val="none" w:sz="0" w:space="0" w:color="auto"/>
        <w:right w:val="none" w:sz="0" w:space="0" w:color="auto"/>
      </w:divBdr>
    </w:div>
    <w:div w:id="1912419663">
      <w:bodyDiv w:val="1"/>
      <w:marLeft w:val="0"/>
      <w:marRight w:val="0"/>
      <w:marTop w:val="0"/>
      <w:marBottom w:val="0"/>
      <w:divBdr>
        <w:top w:val="none" w:sz="0" w:space="0" w:color="auto"/>
        <w:left w:val="none" w:sz="0" w:space="0" w:color="auto"/>
        <w:bottom w:val="none" w:sz="0" w:space="0" w:color="auto"/>
        <w:right w:val="none" w:sz="0" w:space="0" w:color="auto"/>
      </w:divBdr>
    </w:div>
    <w:div w:id="1930232871">
      <w:bodyDiv w:val="1"/>
      <w:marLeft w:val="0"/>
      <w:marRight w:val="0"/>
      <w:marTop w:val="0"/>
      <w:marBottom w:val="0"/>
      <w:divBdr>
        <w:top w:val="none" w:sz="0" w:space="0" w:color="auto"/>
        <w:left w:val="none" w:sz="0" w:space="0" w:color="auto"/>
        <w:bottom w:val="none" w:sz="0" w:space="0" w:color="auto"/>
        <w:right w:val="none" w:sz="0" w:space="0" w:color="auto"/>
      </w:divBdr>
    </w:div>
    <w:div w:id="2091192283">
      <w:bodyDiv w:val="1"/>
      <w:marLeft w:val="0"/>
      <w:marRight w:val="0"/>
      <w:marTop w:val="0"/>
      <w:marBottom w:val="0"/>
      <w:divBdr>
        <w:top w:val="none" w:sz="0" w:space="0" w:color="auto"/>
        <w:left w:val="none" w:sz="0" w:space="0" w:color="auto"/>
        <w:bottom w:val="none" w:sz="0" w:space="0" w:color="auto"/>
        <w:right w:val="none" w:sz="0" w:space="0" w:color="auto"/>
      </w:divBdr>
    </w:div>
    <w:div w:id="2105294578">
      <w:bodyDiv w:val="1"/>
      <w:marLeft w:val="0"/>
      <w:marRight w:val="0"/>
      <w:marTop w:val="0"/>
      <w:marBottom w:val="0"/>
      <w:divBdr>
        <w:top w:val="none" w:sz="0" w:space="0" w:color="auto"/>
        <w:left w:val="none" w:sz="0" w:space="0" w:color="auto"/>
        <w:bottom w:val="none" w:sz="0" w:space="0" w:color="auto"/>
        <w:right w:val="none" w:sz="0" w:space="0" w:color="auto"/>
      </w:divBdr>
    </w:div>
    <w:div w:id="2121219163">
      <w:bodyDiv w:val="1"/>
      <w:marLeft w:val="0"/>
      <w:marRight w:val="0"/>
      <w:marTop w:val="0"/>
      <w:marBottom w:val="0"/>
      <w:divBdr>
        <w:top w:val="none" w:sz="0" w:space="0" w:color="auto"/>
        <w:left w:val="none" w:sz="0" w:space="0" w:color="auto"/>
        <w:bottom w:val="none" w:sz="0" w:space="0" w:color="auto"/>
        <w:right w:val="none" w:sz="0" w:space="0" w:color="auto"/>
      </w:divBdr>
    </w:div>
    <w:div w:id="2140415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12.wa.us/CareerTechEd/Clusters/CourseEquivalencies/CTEStatewideCourseEquivalencies.pdf" TargetMode="External"/><Relationship Id="rId13" Type="http://schemas.openxmlformats.org/officeDocument/2006/relationships/hyperlink" Target="http://www.wtb.wa.gov/currentlicensedschools.asp" TargetMode="External"/><Relationship Id="rId18" Type="http://schemas.openxmlformats.org/officeDocument/2006/relationships/hyperlink" Target="http://www.exploreapprenticeship.wa.gov" TargetMode="External"/><Relationship Id="rId26" Type="http://schemas.openxmlformats.org/officeDocument/2006/relationships/footer" Target="footer4.xml"/><Relationship Id="rId39"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1.xml"/><Relationship Id="rId34" Type="http://schemas.openxmlformats.org/officeDocument/2006/relationships/hyperlink" Target="http://www.lni.wa.gov/tradeslicensing/apprenticeship/programs/"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heckoutacollege.com" TargetMode="External"/><Relationship Id="rId17" Type="http://schemas.openxmlformats.org/officeDocument/2006/relationships/hyperlink" Target="http://www.wabuildingtrades.org/community/pre-apprenticeship-programs/" TargetMode="External"/><Relationship Id="rId25" Type="http://schemas.openxmlformats.org/officeDocument/2006/relationships/footer" Target="footer3.xml"/><Relationship Id="rId33" Type="http://schemas.openxmlformats.org/officeDocument/2006/relationships/hyperlink" Target="http://www.k12.wa.us/CareerTechEd/StudentLeadership.aspx" TargetMode="External"/><Relationship Id="rId38"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yperlink" Target="http://www.wabuildingtrades.org/community/apprenticeship-programs/" TargetMode="External"/><Relationship Id="rId20" Type="http://schemas.openxmlformats.org/officeDocument/2006/relationships/header" Target="header1.xml"/><Relationship Id="rId29" Type="http://schemas.openxmlformats.org/officeDocument/2006/relationships/footer" Target="footer5.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ashingtonskillscenters.org" TargetMode="External"/><Relationship Id="rId24" Type="http://schemas.openxmlformats.org/officeDocument/2006/relationships/header" Target="header3.xml"/><Relationship Id="rId32" Type="http://schemas.openxmlformats.org/officeDocument/2006/relationships/hyperlink" Target="http://www.washingtonskillscenters.org" TargetMode="External"/><Relationship Id="rId37" Type="http://schemas.openxmlformats.org/officeDocument/2006/relationships/hyperlink" Target="http://www.wtb.wa.gov/currentlicensedschools.asp" TargetMode="External"/><Relationship Id="rId40"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yperlink" Target="http://www.lni.wa.gov/tradeslicensing/apprenticeship/programs/" TargetMode="External"/><Relationship Id="rId23" Type="http://schemas.openxmlformats.org/officeDocument/2006/relationships/footer" Target="footer2.xml"/><Relationship Id="rId28" Type="http://schemas.openxmlformats.org/officeDocument/2006/relationships/header" Target="header4.xml"/><Relationship Id="rId36" Type="http://schemas.openxmlformats.org/officeDocument/2006/relationships/hyperlink" Target="http://www.checkoutacollege.com" TargetMode="External"/><Relationship Id="rId10" Type="http://schemas.openxmlformats.org/officeDocument/2006/relationships/hyperlink" Target="http://www.k12.wa.us/CareerTechEd/StudentLeadership.aspx" TargetMode="External"/><Relationship Id="rId19" Type="http://schemas.openxmlformats.org/officeDocument/2006/relationships/hyperlink" Target="https://www.looksharp.com/c/washington" TargetMode="External"/><Relationship Id="rId31"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yperlink" Target="http://www.k12.wa.us/CareerTechEd/WhyCTE.aspx" TargetMode="External"/><Relationship Id="rId14" Type="http://schemas.openxmlformats.org/officeDocument/2006/relationships/hyperlink" Target="http://www.sbctc.edu/colleges-staff/programs-services/tech-prep/" TargetMode="External"/><Relationship Id="rId22" Type="http://schemas.openxmlformats.org/officeDocument/2006/relationships/header" Target="header2.xml"/><Relationship Id="rId27" Type="http://schemas.openxmlformats.org/officeDocument/2006/relationships/hyperlink" Target="http://www.sbctc.edu/colleges-staff/programs-services/tech-prep/" TargetMode="External"/><Relationship Id="rId30" Type="http://schemas.openxmlformats.org/officeDocument/2006/relationships/header" Target="header5.xml"/><Relationship Id="rId35" Type="http://schemas.openxmlformats.org/officeDocument/2006/relationships/hyperlink" Target="https://www.looksharp.com/c/washington"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6.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7.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8.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75015C-91C3-4A9A-B88B-B1939EBA8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9</Pages>
  <Words>2358</Words>
  <Characters>13445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Career Guidance WA Grades 6-8 College Bound Scholarship</vt:lpstr>
    </vt:vector>
  </TitlesOfParts>
  <Company/>
  <LinksUpToDate>false</LinksUpToDate>
  <CharactersWithSpaces>15772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Guidance WA Grades 6-8 College Bound Scholarship</dc:title>
  <dc:subject>Career Guidance WA Grades 6-8 College Bound Scholarship</dc:subject>
  <dc:creator>OSPI</dc:creator>
  <cp:keywords>Career Guidance WA Grades 6-8 College Bound Scholarship</cp:keywords>
  <cp:lastModifiedBy>Laura Moore</cp:lastModifiedBy>
  <cp:revision>13</cp:revision>
  <cp:lastPrinted>2013-01-31T22:27:00Z</cp:lastPrinted>
  <dcterms:created xsi:type="dcterms:W3CDTF">2016-09-15T17:54:00Z</dcterms:created>
  <dcterms:modified xsi:type="dcterms:W3CDTF">2016-11-08T17:24:00Z</dcterms:modified>
</cp:coreProperties>
</file>